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 wp14:anchorId="16A66DEB" wp14:editId="09D397EE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955A95">
        <w:rPr>
          <w:rFonts w:ascii="Times New Roman" w:hAnsi="Times New Roman"/>
          <w:sz w:val="26"/>
          <w:szCs w:val="26"/>
          <w:lang w:val="uk-UA"/>
        </w:rPr>
        <w:t>МІНІСТЕРСТВО  ОСВІТИ  І  НАУКИ  УКРАЇНИ</w:t>
      </w:r>
    </w:p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b/>
          <w:spacing w:val="20"/>
          <w:sz w:val="26"/>
          <w:szCs w:val="26"/>
          <w:lang w:val="uk-UA"/>
        </w:rPr>
        <w:t>ДЕПАРТАМЕНТ ОСВІТИ І НАУКИ</w:t>
      </w:r>
    </w:p>
    <w:p w:rsidR="00955A95" w:rsidRPr="00955A95" w:rsidRDefault="00955A95" w:rsidP="00955A95">
      <w:pPr>
        <w:spacing w:before="60" w:after="60"/>
        <w:jc w:val="center"/>
        <w:rPr>
          <w:rFonts w:ascii="Times New Roman" w:hAnsi="Times New Roman"/>
          <w:sz w:val="26"/>
          <w:szCs w:val="26"/>
          <w:lang w:val="uk-UA"/>
        </w:rPr>
      </w:pPr>
      <w:r w:rsidRPr="00955A95">
        <w:rPr>
          <w:rFonts w:ascii="Times New Roman" w:hAnsi="Times New Roman"/>
          <w:sz w:val="26"/>
          <w:szCs w:val="26"/>
          <w:lang w:val="uk-UA"/>
        </w:rPr>
        <w:t>ЛЬВІВСЬКОЇ ОБЛАСНОЇ ДЕРЖАВНОЇ АДМІНІСТРАЦІЇ</w:t>
      </w:r>
    </w:p>
    <w:p w:rsidR="00955A95" w:rsidRPr="00955A95" w:rsidRDefault="00955A95" w:rsidP="00955A9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55A95">
        <w:rPr>
          <w:rFonts w:ascii="Times New Roman" w:hAnsi="Times New Roman"/>
          <w:sz w:val="24"/>
          <w:szCs w:val="24"/>
          <w:lang w:val="uk-UA"/>
        </w:rPr>
        <w:t>79008‚ м. Львів‚ вул. Просвіти, 4а; тел. 295-69-84, факс 261-63-54, E-</w:t>
      </w:r>
      <w:proofErr w:type="spellStart"/>
      <w:r w:rsidRPr="00955A95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955A95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history="1">
        <w:r w:rsidRPr="00955A95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donloda@ukr.net</w:t>
        </w:r>
      </w:hyperlink>
    </w:p>
    <w:p w:rsidR="00955A95" w:rsidRPr="00955A95" w:rsidRDefault="00955A95" w:rsidP="00955A95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0"/>
        <w:gridCol w:w="4685"/>
      </w:tblGrid>
      <w:tr w:rsidR="00955A95" w:rsidRPr="00955A95" w:rsidTr="00D4507B">
        <w:trPr>
          <w:trHeight w:val="1304"/>
        </w:trPr>
        <w:tc>
          <w:tcPr>
            <w:tcW w:w="4960" w:type="dxa"/>
          </w:tcPr>
          <w:p w:rsidR="00955A95" w:rsidRPr="00955A95" w:rsidRDefault="00955A95" w:rsidP="001E5E37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 № 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</w:t>
            </w:r>
            <w:r w:rsidR="001E5E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01-08</w:t>
            </w:r>
            <w:r w:rsidR="001E5E3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/659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</w:t>
            </w:r>
            <w:r w:rsidRPr="00955A95">
              <w:rPr>
                <w:rFonts w:ascii="Times New Roman" w:hAnsi="Times New Roman"/>
                <w:sz w:val="26"/>
                <w:szCs w:val="26"/>
                <w:lang w:val="uk-UA"/>
              </w:rPr>
              <w:t>від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="001E5E3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24/02/17</w:t>
            </w:r>
            <w:r w:rsidRPr="00955A9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</w:p>
        </w:tc>
        <w:tc>
          <w:tcPr>
            <w:tcW w:w="4685" w:type="dxa"/>
            <w:hideMark/>
          </w:tcPr>
          <w:p w:rsidR="00955A95" w:rsidRPr="006D73D2" w:rsidRDefault="00955A95" w:rsidP="00F27FD9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5A95">
              <w:rPr>
                <w:rFonts w:ascii="Times New Roman" w:hAnsi="Times New Roman"/>
                <w:b/>
                <w:sz w:val="28"/>
                <w:lang w:val="uk-UA"/>
              </w:rPr>
              <w:t xml:space="preserve">Керівникам об′єднаних </w:t>
            </w:r>
            <w:r w:rsidR="00F27FD9">
              <w:rPr>
                <w:rFonts w:ascii="Times New Roman" w:hAnsi="Times New Roman"/>
                <w:b/>
                <w:sz w:val="28"/>
                <w:lang w:val="uk-UA"/>
              </w:rPr>
              <w:t xml:space="preserve">територіальних </w:t>
            </w:r>
            <w:r w:rsidRPr="00955A95">
              <w:rPr>
                <w:rFonts w:ascii="Times New Roman" w:hAnsi="Times New Roman"/>
                <w:b/>
                <w:sz w:val="28"/>
                <w:lang w:val="uk-UA"/>
              </w:rPr>
              <w:t>громад</w:t>
            </w:r>
            <w:r w:rsidR="00460461">
              <w:rPr>
                <w:rFonts w:ascii="Times New Roman" w:hAnsi="Times New Roman"/>
                <w:b/>
                <w:sz w:val="28"/>
                <w:lang w:val="uk-UA"/>
              </w:rPr>
              <w:t xml:space="preserve"> та </w:t>
            </w:r>
            <w:r w:rsidR="006D73D2" w:rsidRPr="006D7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 w:rsidR="00F27F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6D73D2" w:rsidRPr="006D73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управління освіти ОТГ</w:t>
            </w:r>
          </w:p>
        </w:tc>
      </w:tr>
    </w:tbl>
    <w:p w:rsidR="00955A95" w:rsidRPr="00955A95" w:rsidRDefault="00955A95" w:rsidP="00955A95">
      <w:pPr>
        <w:spacing w:line="240" w:lineRule="auto"/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</w:pPr>
      <w:r w:rsidRPr="00955A95">
        <w:rPr>
          <w:rFonts w:ascii="Times New Roman" w:hAnsi="Times New Roman"/>
          <w:b/>
          <w:i/>
          <w:sz w:val="28"/>
          <w:szCs w:val="28"/>
          <w:lang w:val="uk-UA"/>
        </w:rPr>
        <w:t xml:space="preserve">Щодо впровадження </w:t>
      </w:r>
      <w:r w:rsidRPr="00955A95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>єдиних основних</w:t>
      </w:r>
      <w:r w:rsidR="00642F30" w:rsidRPr="00642F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>вимог</w:t>
      </w:r>
    </w:p>
    <w:p w:rsidR="00955A95" w:rsidRPr="00955A95" w:rsidRDefault="00955A95" w:rsidP="00955A95">
      <w:pPr>
        <w:spacing w:line="240" w:lineRule="auto"/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</w:pPr>
      <w:r w:rsidRPr="00955A95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 xml:space="preserve">розповсюдження освітнього інформування на </w:t>
      </w:r>
      <w:r w:rsidRPr="00955A95">
        <w:rPr>
          <w:rFonts w:ascii="Times New Roman" w:hAnsi="Times New Roman"/>
          <w:b/>
          <w:i/>
          <w:sz w:val="28"/>
          <w:szCs w:val="28"/>
          <w:lang w:val="uk-UA"/>
        </w:rPr>
        <w:t>сайтах ОТГ</w:t>
      </w:r>
    </w:p>
    <w:p w:rsidR="00955A95" w:rsidRPr="008D2364" w:rsidRDefault="00955A95" w:rsidP="008D236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</w:t>
      </w:r>
      <w:hyperlink r:id="rId9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«Про доступ до публічної інформації»</w:t>
        </w:r>
      </w:hyperlink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364" w:rsidRPr="00955A95">
        <w:rPr>
          <w:rFonts w:ascii="Times New Roman" w:hAnsi="Times New Roman" w:cs="Times New Roman"/>
          <w:sz w:val="28"/>
          <w:szCs w:val="28"/>
          <w:lang w:val="uk-UA"/>
        </w:rPr>
        <w:t>(із змінами і доповненнями</w:t>
      </w:r>
      <w:r w:rsidR="008D2364" w:rsidRPr="001E711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 xml:space="preserve"> МОН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«</w:t>
      </w:r>
      <w:hyperlink r:id="rId10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затвердження Положення про забезпечення доступу до публічної інформації у Міністерстві освіти і науки України</w:t>
        </w:r>
      </w:hyperlink>
      <w:bookmarkStart w:id="0" w:name="_GoBack"/>
      <w:bookmarkEnd w:id="0"/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озпорядження облдержадміністрації «</w:t>
      </w:r>
      <w:hyperlink r:id="rId11" w:history="1">
        <w:r w:rsidR="008D2364" w:rsidRPr="008D236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Про забезпечення виконання Закону України “Про доступ до публічної інформації</w:t>
        </w:r>
      </w:hyperlink>
      <w:r w:rsidR="008D2364" w:rsidRPr="008D23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23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5A95">
        <w:rPr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 w:eastAsia="uk-UA"/>
        </w:rPr>
        <w:t>відповідно до листа ДОН ЛОДА від 15.12.2014 №01-08/3392 «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Щодо впровадження </w:t>
      </w:r>
      <w:r w:rsidRPr="00955A95">
        <w:rPr>
          <w:rFonts w:ascii="Times New Roman" w:hAnsi="Times New Roman"/>
          <w:color w:val="222222"/>
          <w:sz w:val="28"/>
          <w:szCs w:val="28"/>
          <w:lang w:val="uk-UA" w:eastAsia="uk-UA"/>
        </w:rPr>
        <w:t>єдиних основних вимог розповсюдження освітнього інформування»</w:t>
      </w:r>
      <w:r w:rsidRPr="00955A95">
        <w:rPr>
          <w:rFonts w:ascii="Times New Roman" w:hAnsi="Times New Roman"/>
          <w:sz w:val="28"/>
          <w:szCs w:val="28"/>
          <w:lang w:val="uk-UA"/>
        </w:rPr>
        <w:t>, з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метою 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створення ефективної системи 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упровадження</w:t>
      </w:r>
      <w:r w:rsidR="005E3C8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,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5E3C8D" w:rsidRPr="00955A95">
        <w:rPr>
          <w:rFonts w:ascii="Times New Roman" w:hAnsi="Times New Roman"/>
          <w:sz w:val="28"/>
          <w:szCs w:val="28"/>
          <w:lang w:val="uk-UA"/>
        </w:rPr>
        <w:t xml:space="preserve">забезпечення функціонування, </w:t>
      </w:r>
      <w:r w:rsidR="005E3C8D" w:rsidRPr="00955A95">
        <w:rPr>
          <w:rFonts w:ascii="Times New Roman" w:eastAsia="Times New Roman" w:hAnsi="Times New Roman"/>
          <w:sz w:val="28"/>
          <w:szCs w:val="28"/>
          <w:lang w:val="uk-UA" w:eastAsia="uk-UA"/>
        </w:rPr>
        <w:t>розмежування чіткого доступу до матеріалів, полегшен</w:t>
      </w:r>
      <w:r w:rsidR="005E3C8D">
        <w:rPr>
          <w:rFonts w:ascii="Times New Roman" w:eastAsia="Times New Roman" w:hAnsi="Times New Roman"/>
          <w:sz w:val="28"/>
          <w:szCs w:val="28"/>
          <w:lang w:val="uk-UA" w:eastAsia="uk-UA"/>
        </w:rPr>
        <w:t>ня управління контентом</w:t>
      </w:r>
      <w:r w:rsidR="005E3C8D" w:rsidRPr="00955A9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E711A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на </w:t>
      </w:r>
      <w:r w:rsidRPr="00955A95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ВЕБ-САЙТ</w:t>
      </w:r>
      <w:r w:rsidR="001E711A">
        <w:rPr>
          <w:rFonts w:ascii="Times New Roman" w:hAnsi="Times New Roman"/>
          <w:sz w:val="28"/>
          <w:szCs w:val="28"/>
          <w:lang w:val="uk-UA"/>
        </w:rPr>
        <w:t>ах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департамент освіти і науки Львівської </w:t>
      </w:r>
      <w:r w:rsidRPr="00955A95">
        <w:rPr>
          <w:rFonts w:ascii="Times New Roman" w:hAnsi="Times New Roman" w:cs="Times New Roman"/>
          <w:sz w:val="28"/>
          <w:szCs w:val="28"/>
          <w:lang w:val="uk-UA"/>
        </w:rPr>
        <w:t>облдержадмініст</w:t>
      </w:r>
      <w:r w:rsidR="00765663">
        <w:rPr>
          <w:rFonts w:ascii="Times New Roman" w:hAnsi="Times New Roman" w:cs="Times New Roman"/>
          <w:sz w:val="28"/>
          <w:szCs w:val="28"/>
          <w:lang w:val="uk-UA"/>
        </w:rPr>
        <w:t>рації зобов’язує керівників ОТГ</w:t>
      </w:r>
      <w:r w:rsidRPr="00955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B09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C46B09" w:rsidRPr="00671078">
        <w:rPr>
          <w:rFonts w:ascii="Times New Roman" w:hAnsi="Times New Roman"/>
          <w:b/>
          <w:sz w:val="28"/>
          <w:szCs w:val="28"/>
          <w:u w:val="single"/>
          <w:lang w:val="uk-UA"/>
        </w:rPr>
        <w:t>о 28 лютого 2017 року</w:t>
      </w:r>
      <w:r w:rsidR="00C46B09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/>
        </w:rPr>
        <w:t>провести</w:t>
      </w:r>
      <w:r w:rsidRPr="00955A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5A95">
        <w:rPr>
          <w:rFonts w:ascii="Times New Roman" w:hAnsi="Times New Roman"/>
          <w:sz w:val="28"/>
          <w:szCs w:val="28"/>
          <w:lang w:val="uk-UA"/>
        </w:rPr>
        <w:t>наступну роботу:</w:t>
      </w:r>
    </w:p>
    <w:p w:rsidR="00F7552D" w:rsidRDefault="00C46B09" w:rsidP="00F7552D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955A95" w:rsidRPr="0067107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творити </w:t>
      </w:r>
      <w:r w:rsidR="003C350C" w:rsidRPr="0067107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на </w:t>
      </w:r>
      <w:r w:rsidR="00955A95" w:rsidRPr="0067107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ВЕБ-САЙТ</w:t>
      </w:r>
      <w:r w:rsidR="003C350C" w:rsidRPr="00671078">
        <w:rPr>
          <w:rFonts w:ascii="Times New Roman" w:hAnsi="Times New Roman"/>
          <w:sz w:val="28"/>
          <w:szCs w:val="28"/>
          <w:lang w:val="uk-UA"/>
        </w:rPr>
        <w:t>ах</w:t>
      </w:r>
      <w:r w:rsidR="00955A95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A95" w:rsidRPr="00671078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</w:t>
      </w:r>
      <w:r w:rsidR="00955A95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744" w:rsidRPr="001E3EF4">
        <w:rPr>
          <w:rFonts w:ascii="Times New Roman" w:hAnsi="Times New Roman"/>
          <w:b/>
          <w:sz w:val="28"/>
          <w:szCs w:val="28"/>
          <w:u w:val="single"/>
          <w:lang w:val="uk-UA"/>
        </w:rPr>
        <w:t>пункт меню</w:t>
      </w:r>
      <w:r w:rsidR="00C84744" w:rsidRPr="00642F30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84744" w:rsidRPr="00671078">
        <w:rPr>
          <w:rFonts w:ascii="Times New Roman" w:hAnsi="Times New Roman"/>
          <w:b/>
          <w:sz w:val="28"/>
          <w:szCs w:val="28"/>
          <w:u w:val="single"/>
          <w:lang w:val="uk-UA"/>
        </w:rPr>
        <w:t>«ОСВІТА»</w:t>
      </w:r>
      <w:r w:rsidR="005D4D1B">
        <w:rPr>
          <w:rFonts w:ascii="Times New Roman" w:hAnsi="Times New Roman"/>
          <w:sz w:val="28"/>
          <w:szCs w:val="28"/>
          <w:lang w:val="uk-UA"/>
        </w:rPr>
        <w:t>.</w:t>
      </w:r>
    </w:p>
    <w:p w:rsidR="00055EB8" w:rsidRPr="00F7552D" w:rsidRDefault="00055EB8" w:rsidP="00F7552D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7552D">
        <w:rPr>
          <w:rFonts w:ascii="Times New Roman" w:hAnsi="Times New Roman"/>
          <w:sz w:val="28"/>
          <w:szCs w:val="28"/>
          <w:lang w:val="uk-UA"/>
        </w:rPr>
        <w:t>С</w:t>
      </w:r>
      <w:r w:rsidRPr="00F7552D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творити </w:t>
      </w:r>
      <w:r w:rsidRPr="00F7552D">
        <w:rPr>
          <w:rFonts w:ascii="Times New Roman" w:eastAsia="Times New Roman" w:hAnsi="Times New Roman"/>
          <w:b/>
          <w:color w:val="222222"/>
          <w:sz w:val="28"/>
          <w:szCs w:val="28"/>
          <w:u w:val="single"/>
          <w:lang w:val="uk-UA" w:eastAsia="uk-UA"/>
        </w:rPr>
        <w:t>ВЕБ-САЙТ</w:t>
      </w:r>
      <w:r w:rsidRPr="00F7552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F7552D">
        <w:rPr>
          <w:rFonts w:ascii="Times New Roman" w:hAnsi="Times New Roman"/>
          <w:b/>
          <w:sz w:val="28"/>
          <w:szCs w:val="28"/>
          <w:u w:val="single"/>
          <w:lang w:val="uk-UA"/>
        </w:rPr>
        <w:t>органу управління освіти ОТГ</w:t>
      </w:r>
      <w:r w:rsidRPr="00F7552D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F7552D">
        <w:rPr>
          <w:rFonts w:ascii="Times New Roman" w:hAnsi="Times New Roman"/>
          <w:sz w:val="28"/>
          <w:szCs w:val="28"/>
          <w:lang w:val="uk-UA"/>
        </w:rPr>
        <w:t>можлив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>і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>безкоштовн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>і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 xml:space="preserve"> варіант</w:t>
      </w:r>
      <w:r w:rsidR="00F7552D" w:rsidRPr="00F7552D">
        <w:rPr>
          <w:rFonts w:ascii="Times New Roman" w:hAnsi="Times New Roman"/>
          <w:sz w:val="28"/>
          <w:szCs w:val="28"/>
          <w:lang w:val="uk-UA"/>
        </w:rPr>
        <w:t>и:</w:t>
      </w:r>
      <w:r w:rsidR="00A04DEF" w:rsidRPr="00F7552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tgtFrame="_blank" w:history="1"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simplesite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default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aspx</w:t>
        </w:r>
      </w:hyperlink>
      <w:r w:rsidR="00F7552D" w:rsidRPr="00F7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3" w:tgtFrame="_blank" w:history="1"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wix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website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templates</w:t>
        </w:r>
      </w:hyperlink>
      <w:r w:rsidR="00F7552D" w:rsidRPr="00F7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4" w:tgtFrame="_blank" w:history="1"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thehost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hosting</w:t>
        </w:r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7552D" w:rsidRPr="00F7552D">
          <w:rPr>
            <w:rStyle w:val="a3"/>
            <w:rFonts w:ascii="Times New Roman" w:hAnsi="Times New Roman" w:cs="Times New Roman"/>
            <w:sz w:val="28"/>
            <w:szCs w:val="28"/>
          </w:rPr>
          <w:t>plans</w:t>
        </w:r>
        <w:proofErr w:type="spellEnd"/>
      </w:hyperlink>
      <w:r w:rsidR="005D4D1B" w:rsidRPr="00F7552D">
        <w:rPr>
          <w:rFonts w:ascii="Times New Roman" w:hAnsi="Times New Roman"/>
          <w:b/>
          <w:sz w:val="28"/>
          <w:szCs w:val="28"/>
          <w:lang w:val="uk-UA"/>
        </w:rPr>
        <w:t>)</w:t>
      </w:r>
      <w:r w:rsidR="005D4D1B" w:rsidRPr="00F7552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D4D1B" w:rsidRPr="00F7552D">
        <w:rPr>
          <w:rFonts w:ascii="Times New Roman" w:hAnsi="Times New Roman"/>
          <w:color w:val="222222"/>
          <w:sz w:val="28"/>
          <w:szCs w:val="28"/>
          <w:lang w:val="uk-UA" w:eastAsia="uk-UA"/>
        </w:rPr>
        <w:t>сторінок у соціальних мережах</w:t>
      </w:r>
      <w:r w:rsidR="005D4D1B" w:rsidRPr="00F75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D1B" w:rsidRPr="00F755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4D1B" w:rsidRPr="00F7552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FACEBOOK</w:t>
      </w:r>
      <w:r w:rsidR="005D4D1B" w:rsidRPr="00F7552D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, </w:t>
      </w:r>
      <w:r w:rsidR="005D4D1B" w:rsidRPr="00F7552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TWITTER</w:t>
      </w:r>
      <w:r w:rsidR="005D4D1B" w:rsidRPr="00F7552D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</w:t>
      </w:r>
      <w:r w:rsidR="005D4D1B" w:rsidRPr="00F755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прикладу </w:t>
      </w:r>
      <w:hyperlink r:id="rId15" w:history="1">
        <w:r w:rsidR="005D4D1B" w:rsidRPr="00F7552D">
          <w:rPr>
            <w:rStyle w:val="a3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uk-UA"/>
          </w:rPr>
          <w:t>ЛОДА</w:t>
        </w:r>
      </w:hyperlink>
      <w:r w:rsidR="005D4D1B" w:rsidRPr="00F7552D">
        <w:rPr>
          <w:rFonts w:ascii="Times New Roman" w:hAnsi="Times New Roman"/>
          <w:sz w:val="28"/>
          <w:szCs w:val="28"/>
          <w:lang w:val="uk-UA"/>
        </w:rPr>
        <w:t>).</w:t>
      </w:r>
    </w:p>
    <w:p w:rsidR="00955A95" w:rsidRPr="00671078" w:rsidRDefault="00F40991" w:rsidP="00633C60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71078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hyperlink r:id="rId16" w:history="1">
        <w:r w:rsidRPr="0067107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листа ДОН ЛОДА </w:t>
        </w:r>
        <w:r w:rsidRPr="00671078">
          <w:rPr>
            <w:rStyle w:val="a3"/>
            <w:rFonts w:ascii="Times New Roman" w:hAnsi="Times New Roman"/>
            <w:sz w:val="26"/>
            <w:szCs w:val="26"/>
            <w:lang w:val="uk-UA"/>
          </w:rPr>
          <w:t>від 15.12.14 №01-08/3392</w:t>
        </w:r>
      </w:hyperlink>
      <w:r w:rsidRPr="00F409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«Щодо </w:t>
      </w:r>
      <w:r w:rsidRPr="00671078">
        <w:rPr>
          <w:rFonts w:ascii="Times New Roman" w:hAnsi="Times New Roman"/>
          <w:sz w:val="28"/>
          <w:szCs w:val="28"/>
          <w:lang w:val="uk-UA"/>
        </w:rPr>
        <w:t>дотримання єдиних основних вимог</w:t>
      </w:r>
      <w:r w:rsidR="00211163" w:rsidRPr="00211163">
        <w:rPr>
          <w:rFonts w:ascii="Times New Roman" w:eastAsia="Times New Roman" w:hAnsi="Times New Roman"/>
          <w:b/>
          <w:i/>
          <w:color w:val="222222"/>
          <w:sz w:val="28"/>
          <w:szCs w:val="28"/>
          <w:lang w:val="uk-UA" w:eastAsia="uk-UA"/>
        </w:rPr>
        <w:t xml:space="preserve"> </w:t>
      </w:r>
      <w:r w:rsidR="00211163" w:rsidRPr="00211163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розповсюдження освітнього інформування</w:t>
      </w:r>
      <w:r w:rsidRPr="00211163">
        <w:rPr>
          <w:rFonts w:ascii="Times New Roman" w:hAnsi="Times New Roman"/>
          <w:sz w:val="28"/>
          <w:szCs w:val="28"/>
          <w:lang w:val="uk-UA"/>
        </w:rPr>
        <w:t>»</w:t>
      </w:r>
      <w:r w:rsidRPr="0067107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="005D4D1B">
        <w:rPr>
          <w:rFonts w:ascii="Times New Roman" w:hAnsi="Times New Roman"/>
          <w:sz w:val="28"/>
          <w:szCs w:val="28"/>
          <w:lang w:val="uk-UA"/>
        </w:rPr>
        <w:t>у</w:t>
      </w:r>
      <w:r w:rsidR="005D4D1B"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 xml:space="preserve"> ВЕБ-САЙТ</w:t>
      </w:r>
      <w:r w:rsidR="005D4D1B">
        <w:rPr>
          <w:rFonts w:ascii="Times New Roman" w:hAnsi="Times New Roman"/>
          <w:sz w:val="28"/>
          <w:szCs w:val="28"/>
          <w:lang w:val="uk-UA"/>
        </w:rPr>
        <w:t>і</w:t>
      </w:r>
      <w:r w:rsidR="005D4D1B" w:rsidRPr="005D4D1B">
        <w:rPr>
          <w:rFonts w:ascii="Times New Roman" w:hAnsi="Times New Roman"/>
          <w:b/>
          <w:sz w:val="28"/>
          <w:szCs w:val="28"/>
          <w:lang w:val="uk-UA"/>
        </w:rPr>
        <w:t xml:space="preserve"> ОТГ</w:t>
      </w:r>
      <w:r w:rsidR="005D4D1B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42F30" w:rsidRPr="00642F30">
        <w:rPr>
          <w:rFonts w:ascii="Times New Roman" w:hAnsi="Times New Roman"/>
          <w:sz w:val="28"/>
          <w:szCs w:val="28"/>
          <w:u w:val="single"/>
          <w:lang w:val="uk-UA"/>
        </w:rPr>
        <w:t>пункті меню</w:t>
      </w:r>
      <w:r w:rsidR="00642F30" w:rsidRPr="0067107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«ОСВІТА»</w:t>
      </w:r>
      <w:r w:rsidR="00642F30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E91" w:rsidRPr="0067107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52E91"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ВЕБ-САЙТ</w:t>
      </w:r>
      <w:r w:rsidR="005D4D1B">
        <w:rPr>
          <w:rFonts w:ascii="Times New Roman" w:hAnsi="Times New Roman"/>
          <w:sz w:val="28"/>
          <w:szCs w:val="28"/>
          <w:lang w:val="uk-UA"/>
        </w:rPr>
        <w:t>і</w:t>
      </w:r>
      <w:r w:rsidR="00052E91"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E91" w:rsidRPr="00671078">
        <w:rPr>
          <w:rFonts w:ascii="Times New Roman" w:hAnsi="Times New Roman"/>
          <w:b/>
          <w:sz w:val="28"/>
          <w:szCs w:val="28"/>
          <w:lang w:val="uk-UA"/>
        </w:rPr>
        <w:t>органу управління освіти ОТГ</w:t>
      </w:r>
      <w:r w:rsidR="00955A95" w:rsidRPr="0067107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навігацію, яка становить такі </w:t>
      </w:r>
      <w:r w:rsidR="00955A95" w:rsidRPr="00671078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основні пункти та підпункти</w:t>
      </w:r>
      <w:r w:rsidR="00955A95" w:rsidRPr="00671078">
        <w:rPr>
          <w:rFonts w:ascii="Times New Roman" w:hAnsi="Times New Roman"/>
          <w:sz w:val="28"/>
          <w:szCs w:val="28"/>
          <w:lang w:val="uk-UA"/>
        </w:rPr>
        <w:t>: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Новини, Анонси</w:t>
      </w:r>
      <w:r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(з датою створення);</w:t>
      </w:r>
    </w:p>
    <w:p w:rsidR="00955A95" w:rsidRPr="00633C60" w:rsidRDefault="00F73243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 управління освітою ОТГ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: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онтакти, Структура, </w:t>
      </w:r>
      <w:r w:rsidR="00955A95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Керівництво, Штатний ро</w:t>
      </w:r>
      <w:r w:rsidR="005F054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зпис, Графік прийому, Положення</w:t>
      </w:r>
      <w:r w:rsidR="00955A95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Бюджет, Державні закупівлі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Річний план закупівель, Оголошення з проведення та </w:t>
      </w:r>
      <w:r w:rsidR="00F7324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результати державних закупівель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)</w:t>
      </w:r>
      <w:r w:rsidR="00F7324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633C60">
        <w:rPr>
          <w:rFonts w:ascii="Times New Roman" w:hAnsi="Times New Roman" w:cs="Times New Roman"/>
          <w:b/>
          <w:sz w:val="28"/>
          <w:szCs w:val="28"/>
          <w:lang w:val="uk-UA"/>
        </w:rPr>
        <w:t>Фінансова звітність,</w:t>
      </w:r>
      <w:r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hyperlink r:id="rId17" w:history="1">
        <w:r w:rsidRPr="00633C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листа ДОН ЛОДА </w:t>
        </w:r>
        <w:r w:rsidRPr="00633C60">
          <w:rPr>
            <w:rStyle w:val="a3"/>
            <w:rFonts w:ascii="Times New Roman" w:hAnsi="Times New Roman"/>
            <w:sz w:val="26"/>
            <w:szCs w:val="26"/>
            <w:lang w:val="uk-UA"/>
          </w:rPr>
          <w:t>від 03.10.16 №</w:t>
        </w:r>
        <w:r w:rsidRPr="00633C60">
          <w:rPr>
            <w:rStyle w:val="a3"/>
            <w:lang w:val="uk-UA"/>
          </w:rPr>
          <w:t xml:space="preserve"> </w:t>
        </w:r>
        <w:r w:rsidRPr="00633C60">
          <w:rPr>
            <w:rStyle w:val="a3"/>
            <w:rFonts w:ascii="Times New Roman" w:hAnsi="Times New Roman"/>
            <w:sz w:val="26"/>
            <w:szCs w:val="26"/>
            <w:lang w:val="uk-UA"/>
          </w:rPr>
          <w:t>04-01/450</w:t>
        </w:r>
      </w:hyperlink>
      <w:r w:rsidRPr="00633C60">
        <w:rPr>
          <w:rFonts w:ascii="Times New Roman" w:hAnsi="Times New Roman" w:cs="Times New Roman"/>
          <w:sz w:val="28"/>
          <w:szCs w:val="28"/>
          <w:lang w:val="uk-UA"/>
        </w:rPr>
        <w:t>, для висвітлення інформації про отримання і використання бюджетних коштів;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/>
          <w:b/>
          <w:spacing w:val="-1"/>
          <w:sz w:val="28"/>
          <w:szCs w:val="28"/>
          <w:lang w:val="uk-UA"/>
        </w:rPr>
        <w:t>Плани роботи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Програми розвитку та звіти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4D4BA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 їх виконання</w:t>
      </w:r>
      <w:r w:rsidR="004D4BA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)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tabs>
          <w:tab w:val="left" w:pos="72"/>
        </w:tabs>
        <w:spacing w:line="240" w:lineRule="auto"/>
        <w:ind w:left="1134" w:firstLine="0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Нормативна та правова база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рганізаційні документи,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озпорядчі документи </w:t>
      </w:r>
      <w:r w:rsidR="00301673"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 </w:t>
      </w:r>
      <w:r w:rsidRPr="00633C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оприлюдненням усіх </w:t>
      </w:r>
      <w:r w:rsidRPr="00633C60">
        <w:rPr>
          <w:rFonts w:ascii="Times New Roman" w:hAnsi="Times New Roman"/>
          <w:color w:val="000000"/>
          <w:sz w:val="28"/>
          <w:szCs w:val="28"/>
          <w:lang w:val="uk-UA"/>
        </w:rPr>
        <w:t>чинних актів</w:t>
      </w:r>
      <w:r w:rsidR="00301673" w:rsidRPr="00633C60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, Вакансії, Доступ до публічної інформації;</w:t>
      </w:r>
    </w:p>
    <w:p w:rsidR="00955A95" w:rsidRPr="00633C60" w:rsidRDefault="003F2A1D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tLeast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М</w:t>
      </w:r>
      <w:r w:rsidR="00955A95"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ережа закладів освіти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(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контакти</w:t>
      </w:r>
      <w:r w:rsidR="00A61614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з посиланнями на </w:t>
      </w:r>
      <w:r w:rsidR="00A61614" w:rsidRPr="00633C60">
        <w:rPr>
          <w:rFonts w:ascii="Times New Roman" w:hAnsi="Times New Roman"/>
          <w:sz w:val="28"/>
          <w:szCs w:val="28"/>
          <w:lang w:val="uk-UA"/>
        </w:rPr>
        <w:t>сторінк</w:t>
      </w:r>
      <w:r w:rsidR="003C350C" w:rsidRPr="00633C60">
        <w:rPr>
          <w:rFonts w:ascii="Times New Roman" w:hAnsi="Times New Roman"/>
          <w:sz w:val="28"/>
          <w:szCs w:val="28"/>
          <w:lang w:val="uk-UA"/>
        </w:rPr>
        <w:t>ах</w:t>
      </w:r>
      <w:r w:rsidR="00A61614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у соціальних мережах (при наявності): 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 xml:space="preserve">Середня, </w:t>
      </w:r>
      <w:r>
        <w:rPr>
          <w:rFonts w:ascii="Times New Roman" w:hAnsi="Times New Roman"/>
          <w:sz w:val="28"/>
          <w:szCs w:val="28"/>
          <w:lang w:val="uk-UA"/>
        </w:rPr>
        <w:t>дошкільна та позашкільна освіта</w:t>
      </w:r>
      <w:r w:rsidR="00A61614" w:rsidRPr="00633C60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D4507B" w:rsidRPr="00633C60" w:rsidRDefault="00301673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uto"/>
        <w:ind w:left="1134" w:right="171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Соціальний захист дітей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D4507B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(</w:t>
      </w:r>
      <w:r w:rsidR="00D65CCC">
        <w:rPr>
          <w:rFonts w:ascii="Times New Roman" w:hAnsi="Times New Roman"/>
          <w:color w:val="222222"/>
          <w:sz w:val="28"/>
          <w:szCs w:val="28"/>
          <w:lang w:val="uk-UA" w:eastAsia="uk-UA"/>
        </w:rPr>
        <w:t>при наявності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>)</w:t>
      </w:r>
      <w:r w:rsidRPr="00633C60">
        <w:rPr>
          <w:rFonts w:ascii="Times New Roman" w:hAnsi="Times New Roman"/>
          <w:sz w:val="28"/>
          <w:szCs w:val="28"/>
          <w:lang w:val="uk-UA"/>
        </w:rPr>
        <w:t>:</w:t>
      </w:r>
      <w:r w:rsidR="00D65C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CCC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Контакти</w:t>
      </w:r>
      <w:r w:rsidR="00D65CCC">
        <w:rPr>
          <w:rFonts w:ascii="Times New Roman" w:hAnsi="Times New Roman"/>
          <w:color w:val="222222"/>
          <w:sz w:val="28"/>
          <w:szCs w:val="28"/>
          <w:lang w:val="uk-UA" w:eastAsia="uk-UA"/>
        </w:rPr>
        <w:t>,</w:t>
      </w:r>
      <w:r w:rsidR="00D65CCC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955A95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 xml:space="preserve">Освіта дітей з особливими потребами, Методичні рекомендації, Логопедична служба, Психологічна служба </w:t>
      </w:r>
      <w:r w:rsidR="00955A95" w:rsidRPr="00633C60">
        <w:rPr>
          <w:rFonts w:ascii="Times New Roman" w:hAnsi="Times New Roman"/>
          <w:sz w:val="28"/>
          <w:szCs w:val="28"/>
          <w:lang w:val="uk-UA"/>
        </w:rPr>
        <w:t xml:space="preserve">(порадник, </w:t>
      </w:r>
      <w:r w:rsidR="00955A95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проекти, акції)</w:t>
      </w:r>
      <w:r w:rsidR="00A61614" w:rsidRPr="00633C60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uto"/>
        <w:ind w:left="1134" w:right="171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633C60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Програми, проекти, акції</w:t>
      </w:r>
      <w:r w:rsidRPr="00633C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(опис та виконання);</w:t>
      </w:r>
    </w:p>
    <w:p w:rsidR="00955A95" w:rsidRPr="00633C60" w:rsidRDefault="00955A95" w:rsidP="000F490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870E65">
        <w:rPr>
          <w:rFonts w:ascii="Times New Roman" w:hAnsi="Times New Roman"/>
          <w:b/>
          <w:sz w:val="28"/>
          <w:szCs w:val="28"/>
          <w:lang w:val="uk-UA"/>
        </w:rPr>
        <w:t>Діюче посилання</w:t>
      </w:r>
      <w:r w:rsidRPr="00870E6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70E65">
        <w:rPr>
          <w:rFonts w:ascii="Times New Roman" w:hAnsi="Times New Roman"/>
          <w:b/>
          <w:sz w:val="28"/>
          <w:szCs w:val="28"/>
          <w:lang w:val="uk-UA"/>
        </w:rPr>
        <w:t>Електронна реєстрація дітей у ДНЗ»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 (активний банер</w:t>
      </w:r>
      <w:r w:rsidR="00870E65">
        <w:rPr>
          <w:rFonts w:ascii="Times New Roman" w:hAnsi="Times New Roman"/>
          <w:sz w:val="28"/>
          <w:szCs w:val="28"/>
          <w:lang w:val="uk-UA"/>
        </w:rPr>
        <w:t xml:space="preserve"> на </w:t>
      </w:r>
      <w:hyperlink r:id="rId18" w:history="1">
        <w:r w:rsidR="00870E65" w:rsidRPr="005D666B">
          <w:rPr>
            <w:rStyle w:val="a3"/>
            <w:rFonts w:ascii="Times New Roman" w:hAnsi="Times New Roman"/>
            <w:sz w:val="28"/>
            <w:szCs w:val="28"/>
            <w:lang w:val="uk-UA"/>
          </w:rPr>
          <w:t>http://sadok.loda.gov.ua</w:t>
        </w:r>
      </w:hyperlink>
      <w:r w:rsidRPr="00633C60">
        <w:rPr>
          <w:rFonts w:ascii="Times New Roman" w:hAnsi="Times New Roman"/>
          <w:sz w:val="28"/>
          <w:szCs w:val="28"/>
          <w:lang w:val="uk-UA"/>
        </w:rPr>
        <w:t>)</w:t>
      </w:r>
      <w:r w:rsidR="00870E65">
        <w:rPr>
          <w:rFonts w:ascii="Times New Roman" w:hAnsi="Times New Roman"/>
          <w:sz w:val="28"/>
          <w:szCs w:val="28"/>
          <w:lang w:val="uk-UA"/>
        </w:rPr>
        <w:t>;</w:t>
      </w:r>
    </w:p>
    <w:p w:rsidR="00955A95" w:rsidRPr="00633C60" w:rsidRDefault="00955A95" w:rsidP="00633C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633C60">
        <w:rPr>
          <w:rFonts w:ascii="Times New Roman" w:hAnsi="Times New Roman"/>
          <w:b/>
          <w:sz w:val="28"/>
          <w:szCs w:val="28"/>
          <w:lang w:val="uk-UA"/>
        </w:rPr>
        <w:t>Діючі посилання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(усі активні банери): 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на </w:t>
      </w:r>
      <w:hyperlink r:id="rId19" w:history="1">
        <w:r w:rsidRPr="00633C60">
          <w:rPr>
            <w:rStyle w:val="a3"/>
            <w:rFonts w:ascii="Times New Roman" w:hAnsi="Times New Roman"/>
            <w:sz w:val="28"/>
            <w:szCs w:val="28"/>
            <w:lang w:val="uk-UA"/>
          </w:rPr>
          <w:t>«Освітній портал Львівщини»</w:t>
        </w:r>
      </w:hyperlink>
      <w:r w:rsidRPr="00633C60">
        <w:rPr>
          <w:rFonts w:ascii="Times New Roman" w:hAnsi="Times New Roman"/>
          <w:sz w:val="28"/>
          <w:szCs w:val="28"/>
          <w:lang w:val="uk-UA"/>
        </w:rPr>
        <w:t xml:space="preserve">, згідно листа ДОН ЛОДА від 27.06.2014 №01-08/1744, </w:t>
      </w:r>
      <w:hyperlink r:id="rId20" w:history="1">
        <w:r w:rsidRPr="00633C60">
          <w:rPr>
            <w:rStyle w:val="a3"/>
            <w:rFonts w:ascii="Times New Roman" w:hAnsi="Times New Roman"/>
            <w:sz w:val="28"/>
            <w:szCs w:val="28"/>
            <w:lang w:val="uk-UA"/>
          </w:rPr>
          <w:t>сайт ЛОДА</w:t>
        </w:r>
      </w:hyperlink>
      <w:r w:rsidRPr="00633C6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61614" w:rsidRPr="00633C60">
        <w:rPr>
          <w:rFonts w:ascii="Times New Roman" w:hAnsi="Times New Roman" w:cs="Times New Roman"/>
          <w:sz w:val="28"/>
          <w:szCs w:val="28"/>
          <w:lang w:val="uk-UA"/>
        </w:rPr>
        <w:t xml:space="preserve"> на сайт освіти району, міста;</w:t>
      </w:r>
    </w:p>
    <w:p w:rsidR="00A61614" w:rsidRPr="00633C60" w:rsidRDefault="003C350C" w:rsidP="00633C60">
      <w:pPr>
        <w:pStyle w:val="a4"/>
        <w:numPr>
          <w:ilvl w:val="0"/>
          <w:numId w:val="8"/>
        </w:numPr>
        <w:shd w:val="clear" w:color="auto" w:fill="FFFFFF"/>
        <w:tabs>
          <w:tab w:val="left" w:pos="72"/>
        </w:tabs>
        <w:spacing w:after="0" w:line="240" w:lineRule="auto"/>
        <w:ind w:left="1134" w:right="171" w:firstLine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633C60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С</w:t>
      </w:r>
      <w:r w:rsidR="00A61614" w:rsidRPr="00633C60">
        <w:rPr>
          <w:rFonts w:ascii="Times New Roman" w:hAnsi="Times New Roman"/>
          <w:b/>
          <w:sz w:val="28"/>
          <w:szCs w:val="28"/>
          <w:lang w:val="uk-UA"/>
        </w:rPr>
        <w:t>торінки</w:t>
      </w:r>
      <w:r w:rsidR="00A6161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C8474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 xml:space="preserve">у </w:t>
      </w:r>
      <w:r w:rsidR="00A6161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>соціальних мереж</w:t>
      </w:r>
      <w:r w:rsidR="00C84744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>ах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(</w:t>
      </w:r>
      <w:r w:rsidRPr="0047744D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FACEBOOK, TWITTER</w:t>
      </w:r>
      <w:r w:rsidRPr="00633C60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</w:t>
      </w:r>
      <w:r w:rsidRPr="00633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ін. по прикладу </w:t>
      </w:r>
      <w:hyperlink r:id="rId21" w:history="1">
        <w:r w:rsidR="0047744D" w:rsidRPr="00A04DEF">
          <w:rPr>
            <w:rStyle w:val="a3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uk-UA"/>
          </w:rPr>
          <w:t>ЛОДА</w:t>
        </w:r>
      </w:hyperlink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)</w:t>
      </w:r>
      <w:r w:rsidR="00A61614" w:rsidRPr="00633C60">
        <w:rPr>
          <w:rFonts w:ascii="Times New Roman" w:hAnsi="Times New Roman"/>
          <w:sz w:val="28"/>
          <w:szCs w:val="28"/>
          <w:lang w:val="uk-UA"/>
        </w:rPr>
        <w:t xml:space="preserve"> згідно листа ДОН ЛОДА від 05.11.2014 №01-09/2998</w:t>
      </w:r>
      <w:r w:rsidR="00A61614" w:rsidRPr="00633C60">
        <w:rPr>
          <w:rFonts w:ascii="Times New Roman" w:hAnsi="Times New Roman"/>
          <w:color w:val="222222"/>
          <w:sz w:val="28"/>
          <w:szCs w:val="28"/>
          <w:lang w:val="uk-UA" w:eastAsia="uk-UA"/>
        </w:rPr>
        <w:t>;</w:t>
      </w:r>
    </w:p>
    <w:p w:rsidR="00D4507B" w:rsidRPr="00633C60" w:rsidRDefault="00D4507B" w:rsidP="00633C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633C60">
        <w:rPr>
          <w:rFonts w:ascii="Times New Roman" w:hAnsi="Times New Roman"/>
          <w:b/>
          <w:sz w:val="28"/>
          <w:szCs w:val="28"/>
          <w:lang w:val="uk-UA"/>
        </w:rPr>
        <w:t>Фотогалерея</w:t>
      </w:r>
      <w:r w:rsidR="00A61614" w:rsidRPr="003A3960">
        <w:rPr>
          <w:rFonts w:ascii="Times New Roman" w:hAnsi="Times New Roman"/>
          <w:sz w:val="28"/>
          <w:szCs w:val="28"/>
          <w:lang w:val="uk-UA"/>
        </w:rPr>
        <w:t>;</w:t>
      </w:r>
    </w:p>
    <w:p w:rsidR="00D4507B" w:rsidRPr="00633C60" w:rsidRDefault="00D4507B" w:rsidP="00633C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val="uk-UA" w:eastAsia="uk-UA"/>
        </w:rPr>
      </w:pPr>
      <w:r w:rsidRPr="00633C60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uk-UA"/>
        </w:rPr>
        <w:t xml:space="preserve">Зворотній </w:t>
      </w:r>
      <w:r w:rsidR="00A61614" w:rsidRPr="00633C60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uk-UA"/>
        </w:rPr>
        <w:t>зв'язок</w:t>
      </w:r>
      <w:r w:rsidR="00A61614" w:rsidRPr="003A3960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uk-UA"/>
        </w:rPr>
        <w:t>.</w:t>
      </w:r>
    </w:p>
    <w:p w:rsidR="00E82BAC" w:rsidRDefault="00055EB8" w:rsidP="00347C47">
      <w:pPr>
        <w:pStyle w:val="a4"/>
        <w:numPr>
          <w:ilvl w:val="0"/>
          <w:numId w:val="5"/>
        </w:numPr>
        <w:tabs>
          <w:tab w:val="left" w:pos="72"/>
        </w:tabs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33C60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D64676" w:rsidRPr="00633C60">
        <w:rPr>
          <w:rFonts w:ascii="Times New Roman" w:hAnsi="Times New Roman"/>
          <w:sz w:val="28"/>
          <w:szCs w:val="28"/>
          <w:lang w:val="uk-UA"/>
        </w:rPr>
        <w:t xml:space="preserve">на пошту </w:t>
      </w:r>
      <w:hyperlink r:id="rId22" w:history="1">
        <w:r w:rsidR="00D64676" w:rsidRPr="00633C60">
          <w:rPr>
            <w:rStyle w:val="a3"/>
            <w:rFonts w:ascii="Times New Roman" w:hAnsi="Times New Roman"/>
            <w:sz w:val="28"/>
            <w:szCs w:val="28"/>
            <w:lang w:val="uk-UA"/>
          </w:rPr>
          <w:t>osvitportalloda@gmail.com</w:t>
        </w:r>
      </w:hyperlink>
      <w:r w:rsidR="00D64676" w:rsidRPr="0063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/>
          <w:sz w:val="28"/>
          <w:szCs w:val="28"/>
          <w:lang w:val="uk-UA"/>
        </w:rPr>
        <w:t>письмов</w:t>
      </w:r>
      <w:r w:rsidR="00DE1F12">
        <w:rPr>
          <w:rFonts w:ascii="Times New Roman" w:hAnsi="Times New Roman"/>
          <w:sz w:val="28"/>
          <w:szCs w:val="28"/>
          <w:lang w:val="uk-UA"/>
        </w:rPr>
        <w:t>ий</w:t>
      </w:r>
      <w:r w:rsidRPr="00633C60">
        <w:rPr>
          <w:rFonts w:ascii="Times New Roman" w:hAnsi="Times New Roman"/>
          <w:sz w:val="28"/>
          <w:szCs w:val="28"/>
          <w:lang w:val="uk-UA"/>
        </w:rPr>
        <w:t xml:space="preserve"> звіт </w:t>
      </w:r>
      <w:r w:rsidR="00D64676">
        <w:rPr>
          <w:rFonts w:ascii="Times New Roman" w:hAnsi="Times New Roman"/>
          <w:sz w:val="28"/>
          <w:szCs w:val="28"/>
          <w:lang w:val="uk-UA"/>
        </w:rPr>
        <w:t>(</w:t>
      </w:r>
      <w:r w:rsidR="00DE1F12" w:rsidRPr="00633C60">
        <w:rPr>
          <w:rFonts w:ascii="Times New Roman" w:hAnsi="Times New Roman"/>
          <w:sz w:val="28"/>
          <w:szCs w:val="28"/>
          <w:lang w:val="uk-UA"/>
        </w:rPr>
        <w:t>адресн</w:t>
      </w:r>
      <w:r w:rsidR="00D64676">
        <w:rPr>
          <w:rFonts w:ascii="Times New Roman" w:hAnsi="Times New Roman"/>
          <w:sz w:val="28"/>
          <w:szCs w:val="28"/>
          <w:lang w:val="uk-UA"/>
        </w:rPr>
        <w:t>і</w:t>
      </w:r>
      <w:r w:rsidR="00DE1F12" w:rsidRPr="00633C60">
        <w:rPr>
          <w:rFonts w:ascii="Times New Roman" w:hAnsi="Times New Roman"/>
          <w:sz w:val="28"/>
          <w:szCs w:val="28"/>
          <w:lang w:val="uk-UA"/>
        </w:rPr>
        <w:t xml:space="preserve"> посилання</w:t>
      </w:r>
      <w:r w:rsidR="00D6467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DE1F12" w:rsidRPr="00633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/>
          <w:sz w:val="28"/>
          <w:szCs w:val="28"/>
          <w:lang w:val="uk-UA"/>
        </w:rPr>
        <w:t>інформацію</w:t>
      </w:r>
      <w:r w:rsidR="00DE1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C60">
        <w:rPr>
          <w:rFonts w:ascii="Times New Roman" w:hAnsi="Times New Roman"/>
          <w:sz w:val="28"/>
          <w:szCs w:val="28"/>
          <w:lang w:val="uk-UA"/>
        </w:rPr>
        <w:t>щодо створення</w:t>
      </w:r>
      <w:r w:rsidR="00DE1F1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3C60">
        <w:rPr>
          <w:rFonts w:ascii="Times New Roman" w:hAnsi="Times New Roman"/>
          <w:sz w:val="28"/>
          <w:szCs w:val="28"/>
          <w:lang w:val="uk-UA"/>
        </w:rPr>
        <w:t>та функціонування</w:t>
      </w:r>
      <w:r w:rsidR="00D64676">
        <w:rPr>
          <w:rFonts w:ascii="Times New Roman" w:hAnsi="Times New Roman"/>
          <w:sz w:val="28"/>
          <w:szCs w:val="28"/>
          <w:lang w:val="uk-UA"/>
        </w:rPr>
        <w:t>)</w:t>
      </w:r>
      <w:r w:rsidR="00DE1F12">
        <w:rPr>
          <w:rFonts w:ascii="Times New Roman" w:hAnsi="Times New Roman"/>
          <w:sz w:val="28"/>
          <w:szCs w:val="28"/>
          <w:lang w:val="uk-UA"/>
        </w:rPr>
        <w:t>:</w:t>
      </w:r>
    </w:p>
    <w:p w:rsidR="00E82BAC" w:rsidRDefault="00B03F3B" w:rsidP="00347C47">
      <w:pPr>
        <w:pStyle w:val="a4"/>
        <w:numPr>
          <w:ilvl w:val="0"/>
          <w:numId w:val="10"/>
        </w:numPr>
        <w:tabs>
          <w:tab w:val="left" w:pos="72"/>
        </w:tabs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055EB8" w:rsidRPr="00DE1F12">
        <w:rPr>
          <w:rFonts w:ascii="Times New Roman" w:hAnsi="Times New Roman"/>
          <w:b/>
          <w:sz w:val="28"/>
          <w:szCs w:val="28"/>
          <w:lang w:val="uk-UA"/>
        </w:rPr>
        <w:t>ункту меню «ОСВІТА»</w:t>
      </w:r>
      <w:r w:rsidR="00347C47" w:rsidRPr="00347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C47">
        <w:rPr>
          <w:rFonts w:ascii="Times New Roman" w:hAnsi="Times New Roman"/>
          <w:sz w:val="28"/>
          <w:szCs w:val="28"/>
          <w:lang w:val="uk-UA"/>
        </w:rPr>
        <w:t>у</w:t>
      </w:r>
      <w:r w:rsidR="00347C47"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 xml:space="preserve"> ВЕБ-САЙТ</w:t>
      </w:r>
      <w:r w:rsidR="00347C47">
        <w:rPr>
          <w:rFonts w:ascii="Times New Roman" w:hAnsi="Times New Roman"/>
          <w:sz w:val="28"/>
          <w:szCs w:val="28"/>
          <w:lang w:val="uk-UA"/>
        </w:rPr>
        <w:t>і</w:t>
      </w:r>
      <w:r w:rsidR="00347C47" w:rsidRPr="005D4D1B">
        <w:rPr>
          <w:rFonts w:ascii="Times New Roman" w:hAnsi="Times New Roman"/>
          <w:b/>
          <w:sz w:val="28"/>
          <w:szCs w:val="28"/>
          <w:lang w:val="uk-UA"/>
        </w:rPr>
        <w:t xml:space="preserve"> ОТГ</w:t>
      </w:r>
      <w:r w:rsidR="00347C4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E82BAC" w:rsidRDefault="00DE1F12" w:rsidP="00347C47">
      <w:pPr>
        <w:pStyle w:val="a4"/>
        <w:numPr>
          <w:ilvl w:val="0"/>
          <w:numId w:val="10"/>
        </w:numPr>
        <w:tabs>
          <w:tab w:val="left" w:pos="72"/>
        </w:tabs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671078"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ВЕБ-САЙТ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710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078">
        <w:rPr>
          <w:rFonts w:ascii="Times New Roman" w:hAnsi="Times New Roman"/>
          <w:b/>
          <w:sz w:val="28"/>
          <w:szCs w:val="28"/>
          <w:lang w:val="uk-UA"/>
        </w:rPr>
        <w:t>органу управління освіти ОТГ</w:t>
      </w:r>
      <w:r w:rsidR="00347C47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B03F3B" w:rsidRPr="00B03F3B" w:rsidRDefault="00B03F3B" w:rsidP="00347C47">
      <w:pPr>
        <w:pStyle w:val="a4"/>
        <w:numPr>
          <w:ilvl w:val="0"/>
          <w:numId w:val="10"/>
        </w:numPr>
        <w:tabs>
          <w:tab w:val="left" w:pos="72"/>
        </w:tabs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uk-UA" w:eastAsia="uk-UA"/>
        </w:rPr>
        <w:t>С</w:t>
      </w:r>
      <w:r w:rsidR="00DE1F12" w:rsidRPr="00633C60">
        <w:rPr>
          <w:rFonts w:ascii="Times New Roman" w:hAnsi="Times New Roman"/>
          <w:b/>
          <w:sz w:val="28"/>
          <w:szCs w:val="28"/>
          <w:lang w:val="uk-UA"/>
        </w:rPr>
        <w:t>торін</w:t>
      </w:r>
      <w:r w:rsidR="00DE1F12">
        <w:rPr>
          <w:rFonts w:ascii="Times New Roman" w:hAnsi="Times New Roman"/>
          <w:b/>
          <w:sz w:val="28"/>
          <w:szCs w:val="28"/>
          <w:lang w:val="uk-UA"/>
        </w:rPr>
        <w:t>ок</w:t>
      </w:r>
      <w:r w:rsidR="00DE1F12" w:rsidRPr="00633C60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DE1F12" w:rsidRPr="00DE1F12">
        <w:rPr>
          <w:rFonts w:ascii="Times New Roman" w:hAnsi="Times New Roman"/>
          <w:color w:val="222222"/>
          <w:sz w:val="28"/>
          <w:szCs w:val="28"/>
          <w:lang w:val="uk-UA" w:eastAsia="uk-UA"/>
        </w:rPr>
        <w:t>у соціальних мережах</w:t>
      </w:r>
    </w:p>
    <w:p w:rsidR="00955A95" w:rsidRDefault="00955A95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B03F3B" w:rsidRPr="00955A95" w:rsidRDefault="00B03F3B" w:rsidP="00955A95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955A95" w:rsidRPr="00955A95" w:rsidRDefault="00955A95" w:rsidP="00955A9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</w:t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91D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991D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Мандзій</w:t>
      </w:r>
      <w:r w:rsidR="003727F8" w:rsidRPr="00955A95">
        <w:rPr>
          <w:rFonts w:ascii="Times New Roman" w:hAnsi="Times New Roman" w:cs="Times New Roman"/>
          <w:b/>
          <w:bCs/>
          <w:sz w:val="28"/>
          <w:szCs w:val="28"/>
          <w:lang w:val="uk-UA"/>
        </w:rPr>
        <w:t> Л.С.</w:t>
      </w:r>
    </w:p>
    <w:p w:rsidR="003727F8" w:rsidRDefault="003727F8" w:rsidP="00955A95">
      <w:pPr>
        <w:ind w:left="360"/>
        <w:rPr>
          <w:rFonts w:ascii="Times New Roman" w:hAnsi="Times New Roman"/>
          <w:sz w:val="20"/>
          <w:szCs w:val="20"/>
          <w:lang w:val="uk-UA"/>
        </w:rPr>
      </w:pPr>
    </w:p>
    <w:p w:rsidR="00955A95" w:rsidRPr="00B03F3B" w:rsidRDefault="00955A95" w:rsidP="00B03F3B">
      <w:pPr>
        <w:ind w:left="360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  <w:lang w:val="uk-UA"/>
        </w:rPr>
      </w:pPr>
      <w:r w:rsidRPr="003470A4">
        <w:rPr>
          <w:rFonts w:ascii="Times New Roman" w:hAnsi="Times New Roman" w:cs="Times New Roman"/>
          <w:sz w:val="18"/>
          <w:szCs w:val="18"/>
          <w:lang w:val="uk-UA"/>
        </w:rPr>
        <w:t>Парчевська</w:t>
      </w:r>
      <w:r w:rsidR="003727F8" w:rsidRPr="003470A4">
        <w:rPr>
          <w:rFonts w:ascii="Times New Roman" w:hAnsi="Times New Roman" w:cs="Times New Roman"/>
          <w:sz w:val="18"/>
          <w:szCs w:val="18"/>
          <w:lang w:val="uk-UA"/>
        </w:rPr>
        <w:t> О.С.</w:t>
      </w:r>
      <w:r w:rsidRPr="003470A4">
        <w:rPr>
          <w:rFonts w:ascii="Times New Roman" w:hAnsi="Times New Roman" w:cs="Times New Roman"/>
          <w:sz w:val="18"/>
          <w:szCs w:val="18"/>
          <w:lang w:val="uk-UA"/>
        </w:rPr>
        <w:t>, 067 907 3538</w:t>
      </w:r>
      <w:r w:rsidR="00B03F3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hyperlink r:id="rId23" w:history="1">
        <w:r w:rsidRPr="003470A4">
          <w:rPr>
            <w:rStyle w:val="a3"/>
            <w:rFonts w:ascii="Times New Roman" w:hAnsi="Times New Roman" w:cs="Times New Roman"/>
            <w:sz w:val="18"/>
            <w:szCs w:val="18"/>
            <w:lang w:val="uk-UA"/>
          </w:rPr>
          <w:t>osvitportalloda@gmail.com</w:t>
        </w:r>
      </w:hyperlink>
    </w:p>
    <w:sectPr w:rsidR="00955A95" w:rsidRPr="00B03F3B" w:rsidSect="00D450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D90"/>
    <w:multiLevelType w:val="hybridMultilevel"/>
    <w:tmpl w:val="722C7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25BE0"/>
    <w:multiLevelType w:val="hybridMultilevel"/>
    <w:tmpl w:val="F77AC1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D81798"/>
    <w:multiLevelType w:val="hybridMultilevel"/>
    <w:tmpl w:val="89BEAE7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8F22FA"/>
    <w:multiLevelType w:val="hybridMultilevel"/>
    <w:tmpl w:val="37B23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B2F"/>
    <w:multiLevelType w:val="hybridMultilevel"/>
    <w:tmpl w:val="E4B0E15C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6D4424D"/>
    <w:multiLevelType w:val="multilevel"/>
    <w:tmpl w:val="B24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A"/>
    <w:rsid w:val="000128F7"/>
    <w:rsid w:val="00052E91"/>
    <w:rsid w:val="00055EB8"/>
    <w:rsid w:val="000F490B"/>
    <w:rsid w:val="00102FE8"/>
    <w:rsid w:val="001579CF"/>
    <w:rsid w:val="001A61AC"/>
    <w:rsid w:val="001B487D"/>
    <w:rsid w:val="001E3EF4"/>
    <w:rsid w:val="001E5E37"/>
    <w:rsid w:val="001E711A"/>
    <w:rsid w:val="00211163"/>
    <w:rsid w:val="002F66A4"/>
    <w:rsid w:val="00301673"/>
    <w:rsid w:val="00334584"/>
    <w:rsid w:val="003470A4"/>
    <w:rsid w:val="00347C47"/>
    <w:rsid w:val="003623BA"/>
    <w:rsid w:val="003727F8"/>
    <w:rsid w:val="003A3960"/>
    <w:rsid w:val="003C350C"/>
    <w:rsid w:val="003F2A1D"/>
    <w:rsid w:val="00460461"/>
    <w:rsid w:val="0047744D"/>
    <w:rsid w:val="004C52DF"/>
    <w:rsid w:val="004D4BA8"/>
    <w:rsid w:val="005A4222"/>
    <w:rsid w:val="005A5BCD"/>
    <w:rsid w:val="005C1462"/>
    <w:rsid w:val="005D4D1B"/>
    <w:rsid w:val="005E3C8D"/>
    <w:rsid w:val="005F0543"/>
    <w:rsid w:val="00633C60"/>
    <w:rsid w:val="006414C1"/>
    <w:rsid w:val="00642F30"/>
    <w:rsid w:val="00671078"/>
    <w:rsid w:val="00676814"/>
    <w:rsid w:val="006D4D2E"/>
    <w:rsid w:val="006D73D2"/>
    <w:rsid w:val="006E4667"/>
    <w:rsid w:val="00765663"/>
    <w:rsid w:val="00870E65"/>
    <w:rsid w:val="008D2364"/>
    <w:rsid w:val="008E6012"/>
    <w:rsid w:val="00955A95"/>
    <w:rsid w:val="00991DE5"/>
    <w:rsid w:val="00A04DEF"/>
    <w:rsid w:val="00A61614"/>
    <w:rsid w:val="00B012A7"/>
    <w:rsid w:val="00B03F3B"/>
    <w:rsid w:val="00C46B09"/>
    <w:rsid w:val="00C84744"/>
    <w:rsid w:val="00D2067A"/>
    <w:rsid w:val="00D4507B"/>
    <w:rsid w:val="00D64676"/>
    <w:rsid w:val="00D65CCC"/>
    <w:rsid w:val="00DE1F12"/>
    <w:rsid w:val="00E61402"/>
    <w:rsid w:val="00E82BAC"/>
    <w:rsid w:val="00E97885"/>
    <w:rsid w:val="00F27FD9"/>
    <w:rsid w:val="00F40991"/>
    <w:rsid w:val="00F73243"/>
    <w:rsid w:val="00F7552D"/>
    <w:rsid w:val="00FA08EB"/>
    <w:rsid w:val="00FC03F0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3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23BA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955A95"/>
    <w:rPr>
      <w:color w:val="800080" w:themeColor="followedHyperlink"/>
      <w:u w:val="single"/>
    </w:rPr>
  </w:style>
  <w:style w:type="character" w:customStyle="1" w:styleId="rvts0">
    <w:name w:val="rvts0"/>
    <w:basedOn w:val="a0"/>
    <w:rsid w:val="001E711A"/>
  </w:style>
  <w:style w:type="character" w:styleId="a8">
    <w:name w:val="Strong"/>
    <w:basedOn w:val="a0"/>
    <w:uiPriority w:val="22"/>
    <w:qFormat/>
    <w:rsid w:val="006D7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3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23BA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955A95"/>
    <w:rPr>
      <w:color w:val="800080" w:themeColor="followedHyperlink"/>
      <w:u w:val="single"/>
    </w:rPr>
  </w:style>
  <w:style w:type="character" w:customStyle="1" w:styleId="rvts0">
    <w:name w:val="rvts0"/>
    <w:basedOn w:val="a0"/>
    <w:rsid w:val="001E711A"/>
  </w:style>
  <w:style w:type="character" w:styleId="a8">
    <w:name w:val="Strong"/>
    <w:basedOn w:val="a0"/>
    <w:uiPriority w:val="22"/>
    <w:qFormat/>
    <w:rsid w:val="006D7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loda@ukr.net" TargetMode="External"/><Relationship Id="rId13" Type="http://schemas.openxmlformats.org/officeDocument/2006/relationships/hyperlink" Target="http://ru.wix.com/website/templates" TargetMode="External"/><Relationship Id="rId18" Type="http://schemas.openxmlformats.org/officeDocument/2006/relationships/hyperlink" Target="http://sadok.loda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loda.gov.u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.simplesite.com/default.aspx" TargetMode="External"/><Relationship Id="rId17" Type="http://schemas.openxmlformats.org/officeDocument/2006/relationships/hyperlink" Target="file:///C:\Users\Info_1\Desktop\&#1053;&#1040;&#1050;&#1040;&#1047;%20(1)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Info_1\Desktop\&#1074;&#1080;&#1084;&#1086;&#1075;&#1080;%201%20%20&#1076;&#1086;%20&#1089;&#1072;&#1081;&#1090;&#1110;&#1074;%2015.12.14.docx" TargetMode="External"/><Relationship Id="rId20" Type="http://schemas.openxmlformats.org/officeDocument/2006/relationships/hyperlink" Target="mailto:http://lod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portal.loda.gov.ua/upload/users_files/1/upload/2015/doc/Rozp_352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oda.gov.ua/" TargetMode="External"/><Relationship Id="rId23" Type="http://schemas.openxmlformats.org/officeDocument/2006/relationships/hyperlink" Target="mailto:osvitportalloda@gmail.com" TargetMode="External"/><Relationship Id="rId10" Type="http://schemas.openxmlformats.org/officeDocument/2006/relationships/hyperlink" Target="http://zakon3.rada.gov.ua/laws/show/z1154-14" TargetMode="External"/><Relationship Id="rId19" Type="http://schemas.openxmlformats.org/officeDocument/2006/relationships/hyperlink" Target="http://osvitportal.lo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s://thehost.ua/hosting/plans" TargetMode="External"/><Relationship Id="rId22" Type="http://schemas.openxmlformats.org/officeDocument/2006/relationships/hyperlink" Target="mailto:osvitportall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930D-1C0A-4227-B4BF-A60D0A66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12</cp:revision>
  <dcterms:created xsi:type="dcterms:W3CDTF">2017-02-22T17:01:00Z</dcterms:created>
  <dcterms:modified xsi:type="dcterms:W3CDTF">2017-02-24T15:23:00Z</dcterms:modified>
</cp:coreProperties>
</file>