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F" w:rsidRDefault="00B20107" w:rsidP="00B20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78D1">
        <w:rPr>
          <w:rFonts w:ascii="Times New Roman" w:hAnsi="Times New Roman" w:cs="Times New Roman"/>
          <w:b/>
          <w:sz w:val="28"/>
          <w:szCs w:val="28"/>
        </w:rPr>
        <w:t>Стру</w:t>
      </w:r>
      <w:r w:rsidR="00D92B0F">
        <w:rPr>
          <w:rFonts w:ascii="Times New Roman" w:hAnsi="Times New Roman" w:cs="Times New Roman"/>
          <w:b/>
          <w:sz w:val="28"/>
          <w:szCs w:val="28"/>
        </w:rPr>
        <w:t>ктура департаменту</w:t>
      </w:r>
      <w:r w:rsidRPr="004178D1">
        <w:rPr>
          <w:rFonts w:ascii="Times New Roman" w:hAnsi="Times New Roman" w:cs="Times New Roman"/>
          <w:b/>
          <w:sz w:val="28"/>
          <w:szCs w:val="28"/>
        </w:rPr>
        <w:t xml:space="preserve"> освіти і науки </w:t>
      </w:r>
    </w:p>
    <w:p w:rsidR="004D0465" w:rsidRPr="00D92B0F" w:rsidRDefault="008C63D6" w:rsidP="00B20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319405</wp:posOffset>
                </wp:positionV>
                <wp:extent cx="5581650" cy="619125"/>
                <wp:effectExtent l="7620" t="10795" r="11430" b="82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07" w:rsidRPr="004178D1" w:rsidRDefault="00B20107" w:rsidP="00417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 ДЕПАРТ</w:t>
                            </w:r>
                            <w:r w:rsidR="00457753" w:rsidRPr="004178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АМЕНТУ ОСВІТИ І НАУКИ ЛЬВІВСЬКОЇ</w:t>
                            </w:r>
                            <w:r w:rsidRPr="004178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753" w:rsidRPr="004178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ОБЛАСНОЇ ДЕРЖАВНОЇ АДМІНІСТРАЦІЇ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.55pt;margin-top:25.15pt;width:43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">
                <v:textbox>
                  <w:txbxContent>
                    <w:p w:rsidR="00B20107" w:rsidRPr="004178D1" w:rsidRDefault="00B20107" w:rsidP="00417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 ДЕПАРТ</w:t>
                      </w:r>
                      <w:r w:rsidR="00457753" w:rsidRPr="004178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АМЕНТУ ОСВІТИ І НАУКИ ЛЬВІВСЬКОЇ</w:t>
                      </w:r>
                      <w:r w:rsidRPr="004178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753" w:rsidRPr="004178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ОБЛАСНОЇ ДЕРЖАВНОЇ АДМІНІСТРАЦІЇ</w:t>
                      </w:r>
                    </w:p>
                  </w:txbxContent>
                </v:textbox>
              </v:shape>
            </w:pict>
          </mc:Fallback>
        </mc:AlternateContent>
      </w:r>
      <w:r w:rsidR="00B20107" w:rsidRPr="004178D1">
        <w:rPr>
          <w:rFonts w:ascii="Times New Roman" w:hAnsi="Times New Roman" w:cs="Times New Roman"/>
          <w:b/>
          <w:sz w:val="28"/>
          <w:szCs w:val="28"/>
        </w:rPr>
        <w:t>обла</w:t>
      </w:r>
      <w:r w:rsidR="009A4B1A" w:rsidRPr="004178D1">
        <w:rPr>
          <w:rFonts w:ascii="Times New Roman" w:hAnsi="Times New Roman" w:cs="Times New Roman"/>
          <w:b/>
          <w:sz w:val="28"/>
          <w:szCs w:val="28"/>
        </w:rPr>
        <w:t>сної державної адміністрації (27</w:t>
      </w:r>
      <w:r w:rsidR="00B20107" w:rsidRPr="004178D1">
        <w:rPr>
          <w:rFonts w:ascii="Times New Roman" w:hAnsi="Times New Roman" w:cs="Times New Roman"/>
          <w:b/>
          <w:sz w:val="28"/>
          <w:szCs w:val="28"/>
        </w:rPr>
        <w:t xml:space="preserve"> ос.)</w:t>
      </w:r>
    </w:p>
    <w:p w:rsidR="00B20107" w:rsidRDefault="00B20107" w:rsidP="00B20107">
      <w:pPr>
        <w:jc w:val="center"/>
        <w:rPr>
          <w:b/>
          <w:sz w:val="28"/>
          <w:szCs w:val="28"/>
        </w:rPr>
      </w:pPr>
    </w:p>
    <w:p w:rsidR="00B20107" w:rsidRPr="00B20107" w:rsidRDefault="008C63D6" w:rsidP="00B20107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199390</wp:posOffset>
                </wp:positionV>
                <wp:extent cx="0" cy="228600"/>
                <wp:effectExtent l="57150" t="10795" r="57150" b="1778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76.2pt;margin-top:15.7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/v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waQU&#10;6WFGjwevY2k0v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199390</wp:posOffset>
                </wp:positionV>
                <wp:extent cx="0" cy="228600"/>
                <wp:effectExtent l="57150" t="10795" r="57150" b="177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06.95pt;margin-top:15.7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l0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20107" w:rsidRDefault="008C63D6" w:rsidP="00B2010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60960</wp:posOffset>
                </wp:positionV>
                <wp:extent cx="2541270" cy="1581150"/>
                <wp:effectExtent l="9525" t="10795" r="11430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D8" w:rsidRPr="009730D3" w:rsidRDefault="00532E59" w:rsidP="0041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3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Заступник директора департаменту</w:t>
                            </w:r>
                            <w:r w:rsidR="009A4B1A" w:rsidRPr="00973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начальник управління</w:t>
                            </w:r>
                            <w:r w:rsidRPr="009730D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0D3" w:rsidRPr="00973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планово-фінансової діяльності, бухгалтерського обліку і звітності, кадрового та організаційного забезпечення</w:t>
                            </w:r>
                            <w:r w:rsidR="009A4B1A" w:rsidRPr="009730D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A4B1A" w:rsidRPr="00973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особа)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288.45pt;margin-top:4.8pt;width:200.1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eMLAIAAFEEAAAOAAAAZHJzL2Uyb0RvYy54bWysVMGO0zAQvSPxD5bvNE1odr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">
                <v:textbox>
                  <w:txbxContent>
                    <w:p w:rsidR="005F2ED8" w:rsidRPr="009730D3" w:rsidRDefault="00532E59" w:rsidP="0041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30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Заступник директора департаменту</w:t>
                      </w:r>
                      <w:r w:rsidR="009A4B1A" w:rsidRPr="009730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начальник управління</w:t>
                      </w:r>
                      <w:r w:rsidRPr="009730D3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="009730D3" w:rsidRPr="009730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планово-фінансової діяльності, бухгалтерського обліку і звітності, кадрового та організаційного забезпечення</w:t>
                      </w:r>
                      <w:r w:rsidR="009A4B1A" w:rsidRPr="009730D3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(</w:t>
                      </w:r>
                      <w:r w:rsidR="009A4B1A" w:rsidRPr="009730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особа)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51435</wp:posOffset>
                </wp:positionV>
                <wp:extent cx="2964180" cy="1590675"/>
                <wp:effectExtent l="7620" t="10795" r="9525" b="825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29" w:rsidRPr="004178D1" w:rsidRDefault="00532E59" w:rsidP="0041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управління</w:t>
                            </w:r>
                            <w:r w:rsidR="001B7686"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6B5"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="009A4B1A"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ошкільної, загальної середньої, професійної освіти,</w:t>
                            </w:r>
                            <w:r w:rsidR="00E626B5"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, соціального захисту</w:t>
                            </w:r>
                            <w:r w:rsidR="009A4B1A"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позашкільної і виховної роботи, координації діяльності вищих навчальних закладів і науки</w:t>
                            </w:r>
                            <w:r w:rsidR="00B27687"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7686" w:rsidRPr="004178D1" w:rsidRDefault="009A4B1A" w:rsidP="0041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(1 особа)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.55pt;margin-top:4.05pt;width:233.4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">
                <v:textbox>
                  <w:txbxContent>
                    <w:p w:rsidR="00400F29" w:rsidRPr="004178D1" w:rsidRDefault="00532E59" w:rsidP="0041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управління</w:t>
                      </w:r>
                      <w:r w:rsidR="001B7686"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26B5"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="009A4B1A"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ошкільної, загальної середньої, професійної освіти,</w:t>
                      </w:r>
                      <w:r w:rsidR="00E626B5"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, соціального захисту</w:t>
                      </w:r>
                      <w:r w:rsidR="009A4B1A"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позашкільної і виховної роботи, координації діяльності вищих навчальних закладів і науки</w:t>
                      </w:r>
                      <w:r w:rsidR="00B27687"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7686" w:rsidRPr="004178D1" w:rsidRDefault="009A4B1A" w:rsidP="0041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(1 особа)</w:t>
                      </w:r>
                    </w:p>
                  </w:txbxContent>
                </v:textbox>
              </v:rect>
            </w:pict>
          </mc:Fallback>
        </mc:AlternateContent>
      </w:r>
    </w:p>
    <w:p w:rsidR="005F2ED8" w:rsidRDefault="00B20107" w:rsidP="00B20107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2ED8" w:rsidRPr="005F2ED8" w:rsidRDefault="008C63D6" w:rsidP="005F2E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155575</wp:posOffset>
                </wp:positionV>
                <wp:extent cx="85725" cy="0"/>
                <wp:effectExtent l="9525" t="10795" r="9525" b="8255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44.95pt;margin-top:12.25pt;width: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155575</wp:posOffset>
                </wp:positionV>
                <wp:extent cx="0" cy="3962400"/>
                <wp:effectExtent l="9525" t="10795" r="9525" b="825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51.7pt;margin-top:12.25pt;width:0;height:3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jO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155575</wp:posOffset>
                </wp:positionV>
                <wp:extent cx="0" cy="3962400"/>
                <wp:effectExtent l="9525" t="10795" r="9525" b="825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74.95pt;margin-top:12.25pt;width:0;height:3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Et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155575</wp:posOffset>
                </wp:positionV>
                <wp:extent cx="171450" cy="0"/>
                <wp:effectExtent l="9525" t="10795" r="9525" b="825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4.95pt;margin-top:12.25pt;width:1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uD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155575</wp:posOffset>
                </wp:positionV>
                <wp:extent cx="114300" cy="0"/>
                <wp:effectExtent l="9525" t="10795" r="9525" b="825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35.95pt;margin-top:12.25pt;width: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2O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"/>
            </w:pict>
          </mc:Fallback>
        </mc:AlternateContent>
      </w:r>
    </w:p>
    <w:p w:rsidR="005F2ED8" w:rsidRPr="005F2ED8" w:rsidRDefault="005F2ED8" w:rsidP="005F2ED8">
      <w:pPr>
        <w:rPr>
          <w:sz w:val="28"/>
          <w:szCs w:val="28"/>
        </w:rPr>
      </w:pPr>
    </w:p>
    <w:p w:rsidR="005F2ED8" w:rsidRPr="005F2ED8" w:rsidRDefault="005F2ED8" w:rsidP="005F2ED8">
      <w:pPr>
        <w:rPr>
          <w:sz w:val="28"/>
          <w:szCs w:val="28"/>
        </w:rPr>
      </w:pPr>
    </w:p>
    <w:p w:rsidR="005F2ED8" w:rsidRPr="005F2ED8" w:rsidRDefault="008C63D6" w:rsidP="005F2E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321310</wp:posOffset>
                </wp:positionV>
                <wp:extent cx="2541270" cy="1266825"/>
                <wp:effectExtent l="9525" t="10795" r="11430" b="825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D8" w:rsidRPr="009730D3" w:rsidRDefault="008D6E0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30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Відділ </w:t>
                            </w:r>
                            <w:r w:rsidR="009730D3" w:rsidRPr="00973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планово-фінансової діяльності, бухгалтерського обліку і звітності</w:t>
                            </w:r>
                            <w:r w:rsidR="009730D3" w:rsidRPr="009730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730D3">
                              <w:rPr>
                                <w:rFonts w:ascii="Times New Roman" w:hAnsi="Times New Roman" w:cs="Times New Roman"/>
                                <w:b/>
                              </w:rPr>
                              <w:t>(5 осіб):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Заступник начальника управління - н</w:t>
                            </w: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ачальник відділу – 1 особа;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Головні спеціалісти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осіб.</w:t>
                            </w:r>
                          </w:p>
                          <w:p w:rsidR="008D6E08" w:rsidRPr="008D6E08" w:rsidRDefault="008D6E08" w:rsidP="008D6E0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288.45pt;margin-top:25.3pt;width:200.1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">
                <v:textbox>
                  <w:txbxContent>
                    <w:p w:rsidR="005F2ED8" w:rsidRPr="009730D3" w:rsidRDefault="008D6E0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30D3">
                        <w:rPr>
                          <w:rFonts w:ascii="Times New Roman" w:hAnsi="Times New Roman" w:cs="Times New Roman"/>
                          <w:b/>
                        </w:rPr>
                        <w:t xml:space="preserve">Відділ </w:t>
                      </w:r>
                      <w:r w:rsidR="009730D3" w:rsidRPr="009730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планово-фінансової діяльності, бухгалтерського обліку і звітності</w:t>
                      </w:r>
                      <w:r w:rsidR="009730D3" w:rsidRPr="009730D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730D3">
                        <w:rPr>
                          <w:rFonts w:ascii="Times New Roman" w:hAnsi="Times New Roman" w:cs="Times New Roman"/>
                          <w:b/>
                        </w:rPr>
                        <w:t>(5 осіб):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Заступник начальника управління - н</w:t>
                      </w: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ачальник відділу – 1 особа;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Головні спеціалісти 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осіб.</w:t>
                      </w:r>
                    </w:p>
                    <w:p w:rsidR="008D6E08" w:rsidRPr="008D6E08" w:rsidRDefault="008D6E08" w:rsidP="008D6E0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247015</wp:posOffset>
                </wp:positionV>
                <wp:extent cx="3078480" cy="1502410"/>
                <wp:effectExtent l="7620" t="12700" r="9525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1A" w:rsidRPr="008D6E08" w:rsidRDefault="009A4B1A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Відділ </w:t>
                            </w:r>
                            <w:r w:rsidRPr="008D6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дошкільної, загальної середньої, , соціального захисту, позашкільної і виховної роботи</w:t>
                            </w:r>
                            <w:r w:rsidR="008D6E08" w:rsidRPr="008D6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(7 осіб):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відділу – 1 особа;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Заступник начальника відділу – 1 особа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Головні спеціалісти – 5 осіб.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6.45pt;margin-top:19.45pt;width:242.4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">
                <v:textbox>
                  <w:txbxContent>
                    <w:p w:rsidR="009A4B1A" w:rsidRPr="008D6E08" w:rsidRDefault="009A4B1A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b/>
                        </w:rPr>
                        <w:t xml:space="preserve">Відділ </w:t>
                      </w:r>
                      <w:r w:rsidRPr="008D6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дошкільної, загальної середньої, , соціального захисту, позашкільної і виховної роботи</w:t>
                      </w:r>
                      <w:r w:rsidR="008D6E08" w:rsidRPr="008D6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(7 осіб):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відділу – 1 особа;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Заступник начальника відділу – 1 особа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Головні спеціалісти – 5 осіб.</w:t>
                      </w:r>
                    </w:p>
                  </w:txbxContent>
                </v:textbox>
              </v:rect>
            </w:pict>
          </mc:Fallback>
        </mc:AlternateContent>
      </w:r>
    </w:p>
    <w:p w:rsidR="005F2ED8" w:rsidRPr="005F2ED8" w:rsidRDefault="005F2ED8" w:rsidP="005F2ED8">
      <w:pPr>
        <w:rPr>
          <w:sz w:val="28"/>
          <w:szCs w:val="28"/>
        </w:rPr>
      </w:pPr>
    </w:p>
    <w:p w:rsidR="005F2ED8" w:rsidRPr="005F2ED8" w:rsidRDefault="008C63D6" w:rsidP="005F2E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263525</wp:posOffset>
                </wp:positionV>
                <wp:extent cx="200025" cy="0"/>
                <wp:effectExtent l="19050" t="58420" r="9525" b="5588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35.95pt;margin-top:20.75pt;width:15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CjNwIAAGcEAAAOAAAAZHJzL2Uyb0RvYy54bWysVMGO2jAQvVfqP1i+QxIaW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263525</wp:posOffset>
                </wp:positionV>
                <wp:extent cx="171450" cy="0"/>
                <wp:effectExtent l="9525" t="58420" r="19050" b="5588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74.95pt;margin-top:20.75pt;width:1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RO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F2ED8" w:rsidRDefault="005F2ED8" w:rsidP="005F2ED8">
      <w:pPr>
        <w:rPr>
          <w:sz w:val="28"/>
          <w:szCs w:val="28"/>
        </w:rPr>
      </w:pPr>
    </w:p>
    <w:p w:rsidR="00B20107" w:rsidRPr="005F2ED8" w:rsidRDefault="008C63D6" w:rsidP="005F2E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1482090</wp:posOffset>
                </wp:positionV>
                <wp:extent cx="85725" cy="0"/>
                <wp:effectExtent l="9525" t="10795" r="9525" b="8255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44.95pt;margin-top:116.7pt;width:6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3XGwIAADo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1482090</wp:posOffset>
                </wp:positionV>
                <wp:extent cx="171450" cy="0"/>
                <wp:effectExtent l="9525" t="58420" r="19050" b="5588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74.95pt;margin-top:116.7pt;width:1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gl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1482090</wp:posOffset>
                </wp:positionV>
                <wp:extent cx="114300" cy="0"/>
                <wp:effectExtent l="19050" t="58420" r="9525" b="5588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5.95pt;margin-top:116.7pt;width: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/H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710565</wp:posOffset>
                </wp:positionV>
                <wp:extent cx="2466975" cy="1314450"/>
                <wp:effectExtent l="9525" t="10795" r="9525" b="825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11F" w:rsidRPr="004178D1" w:rsidRDefault="004178D1" w:rsidP="006171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Відділ </w:t>
                            </w:r>
                            <w:r w:rsidR="009730D3" w:rsidRPr="00973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кадрового та організаційного забезпечення</w:t>
                            </w:r>
                            <w:r w:rsidR="009730D3" w:rsidRPr="009730D3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(5 осіб):</w:t>
                            </w:r>
                          </w:p>
                          <w:p w:rsidR="004178D1" w:rsidRPr="004178D1" w:rsidRDefault="004178D1" w:rsidP="0041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відділу – 1 особа;</w:t>
                            </w:r>
                          </w:p>
                          <w:p w:rsidR="004178D1" w:rsidRPr="004178D1" w:rsidRDefault="004178D1" w:rsidP="0041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Головні спеціалісти – 2 особи;</w:t>
                            </w:r>
                          </w:p>
                          <w:p w:rsidR="004178D1" w:rsidRPr="004178D1" w:rsidRDefault="004178D1" w:rsidP="0041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інспектор – 1 особа;</w:t>
                            </w:r>
                          </w:p>
                          <w:p w:rsidR="004178D1" w:rsidRPr="004178D1" w:rsidRDefault="004178D1" w:rsidP="0041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7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 керівника – 1 особа..</w:t>
                            </w:r>
                          </w:p>
                          <w:p w:rsidR="004178D1" w:rsidRPr="00457753" w:rsidRDefault="004178D1" w:rsidP="006171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288.45pt;margin-top:55.95pt;width:194.2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1tLAIAAFA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">
                <v:textbox>
                  <w:txbxContent>
                    <w:p w:rsidR="0061711F" w:rsidRPr="004178D1" w:rsidRDefault="004178D1" w:rsidP="006171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Відділ </w:t>
                      </w:r>
                      <w:r w:rsidR="009730D3" w:rsidRPr="009730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кадрового та організаційного забезпечення</w:t>
                      </w:r>
                      <w:r w:rsidR="009730D3" w:rsidRPr="009730D3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41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(5 осіб):</w:t>
                      </w:r>
                    </w:p>
                    <w:p w:rsidR="004178D1" w:rsidRPr="004178D1" w:rsidRDefault="004178D1" w:rsidP="0041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відділу – 1 особа;</w:t>
                      </w:r>
                    </w:p>
                    <w:p w:rsidR="004178D1" w:rsidRPr="004178D1" w:rsidRDefault="004178D1" w:rsidP="0041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Головні спеціалісти – 2 особи;</w:t>
                      </w:r>
                    </w:p>
                    <w:p w:rsidR="004178D1" w:rsidRPr="004178D1" w:rsidRDefault="004178D1" w:rsidP="0041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інспектор – 1 особа;</w:t>
                      </w:r>
                    </w:p>
                    <w:p w:rsidR="004178D1" w:rsidRPr="004178D1" w:rsidRDefault="004178D1" w:rsidP="0041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7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 керівника – 1 особа..</w:t>
                      </w:r>
                    </w:p>
                    <w:p w:rsidR="004178D1" w:rsidRPr="00457753" w:rsidRDefault="004178D1" w:rsidP="0061711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634365</wp:posOffset>
                </wp:positionV>
                <wp:extent cx="3078480" cy="1476375"/>
                <wp:effectExtent l="7620" t="10795" r="9525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D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Відділ професійної освіти, </w:t>
                            </w:r>
                            <w:r w:rsidRPr="008D6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координації діяльності вищих навчальних закладів і науки (7 осіб):</w:t>
                            </w:r>
                          </w:p>
                          <w:p w:rsid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Заступник начальника управління - н</w:t>
                            </w: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ачальник відділу – 1 особа;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Заступник начальника відділу – 1 особа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6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Головні спеціалісти – 5 осіб.</w:t>
                            </w:r>
                          </w:p>
                          <w:p w:rsidR="008D6E08" w:rsidRPr="008D6E08" w:rsidRDefault="008D6E08" w:rsidP="008D6E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6.45pt;margin-top:49.95pt;width:242.4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eyLAIAAFA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">
                <v:textbox>
                  <w:txbxContent>
                    <w:p w:rsidR="005F2ED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b/>
                        </w:rPr>
                        <w:t xml:space="preserve">Відділ професійної освіти, </w:t>
                      </w:r>
                      <w:r w:rsidRPr="008D6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координації діяльності вищих навчальних закладів і науки (7 осіб):</w:t>
                      </w:r>
                    </w:p>
                    <w:p w:rsid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Заступник начальника управління - н</w:t>
                      </w: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ачальник відділу – 1 особа;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Заступник начальника відділу – 1 особа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D6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Головні спеціалісти – 5 осіб.</w:t>
                      </w:r>
                    </w:p>
                    <w:p w:rsidR="008D6E08" w:rsidRPr="008D6E08" w:rsidRDefault="008D6E08" w:rsidP="008D6E0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B20107" w:rsidRPr="005F2ED8" w:rsidSect="009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7"/>
    <w:rsid w:val="00001EC5"/>
    <w:rsid w:val="00027675"/>
    <w:rsid w:val="00090997"/>
    <w:rsid w:val="000A4026"/>
    <w:rsid w:val="00107BC3"/>
    <w:rsid w:val="001B7686"/>
    <w:rsid w:val="0026527B"/>
    <w:rsid w:val="00293479"/>
    <w:rsid w:val="002C4548"/>
    <w:rsid w:val="002C7D5C"/>
    <w:rsid w:val="0035770F"/>
    <w:rsid w:val="003B24B6"/>
    <w:rsid w:val="003E6915"/>
    <w:rsid w:val="00400F29"/>
    <w:rsid w:val="0040296D"/>
    <w:rsid w:val="004178D1"/>
    <w:rsid w:val="00457753"/>
    <w:rsid w:val="004D0465"/>
    <w:rsid w:val="004E56C6"/>
    <w:rsid w:val="0052795F"/>
    <w:rsid w:val="0053187F"/>
    <w:rsid w:val="00532E59"/>
    <w:rsid w:val="00566012"/>
    <w:rsid w:val="005B5787"/>
    <w:rsid w:val="005F2ED8"/>
    <w:rsid w:val="0061711F"/>
    <w:rsid w:val="00652136"/>
    <w:rsid w:val="008264B1"/>
    <w:rsid w:val="00853CF1"/>
    <w:rsid w:val="00867731"/>
    <w:rsid w:val="008829DD"/>
    <w:rsid w:val="008C63D6"/>
    <w:rsid w:val="008D1512"/>
    <w:rsid w:val="008D6E08"/>
    <w:rsid w:val="009730D3"/>
    <w:rsid w:val="009745A6"/>
    <w:rsid w:val="009A4B1A"/>
    <w:rsid w:val="00A9591F"/>
    <w:rsid w:val="00AA284D"/>
    <w:rsid w:val="00AB5D2D"/>
    <w:rsid w:val="00AF65F3"/>
    <w:rsid w:val="00B20107"/>
    <w:rsid w:val="00B27687"/>
    <w:rsid w:val="00BA0DB9"/>
    <w:rsid w:val="00BE3402"/>
    <w:rsid w:val="00D35909"/>
    <w:rsid w:val="00D92B0F"/>
    <w:rsid w:val="00DB40CA"/>
    <w:rsid w:val="00E626B5"/>
    <w:rsid w:val="00E72FD2"/>
    <w:rsid w:val="00EB600B"/>
    <w:rsid w:val="00EE1E13"/>
    <w:rsid w:val="00F2104A"/>
    <w:rsid w:val="00F53D6A"/>
    <w:rsid w:val="00F611F8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98F2-0490-4510-AAD9-B725E86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Info_1</cp:lastModifiedBy>
  <cp:revision>2</cp:revision>
  <cp:lastPrinted>2016-03-03T09:59:00Z</cp:lastPrinted>
  <dcterms:created xsi:type="dcterms:W3CDTF">2016-10-05T08:28:00Z</dcterms:created>
  <dcterms:modified xsi:type="dcterms:W3CDTF">2016-10-05T08:28:00Z</dcterms:modified>
</cp:coreProperties>
</file>