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F5" w:rsidRPr="00544289" w:rsidRDefault="00BC4AF9" w:rsidP="004E62EC">
      <w:pPr>
        <w:numPr>
          <w:ilvl w:val="0"/>
          <w:numId w:val="0"/>
        </w:numPr>
        <w:spacing w:before="60" w:after="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44289">
        <w:rPr>
          <w:rFonts w:ascii="Times New Roman CYR" w:hAnsi="Times New Roman CYR" w:cs="Times New Roman CYR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3714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AF5" w:rsidRPr="00544289" w:rsidRDefault="00114AF5" w:rsidP="004E62EC">
      <w:pPr>
        <w:numPr>
          <w:ilvl w:val="0"/>
          <w:numId w:val="0"/>
        </w:numPr>
        <w:spacing w:before="60" w:after="60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544289">
        <w:rPr>
          <w:rFonts w:ascii="Times New Roman CYR" w:hAnsi="Times New Roman CYR" w:cs="Times New Roman CYR"/>
          <w:color w:val="000000"/>
          <w:sz w:val="28"/>
          <w:szCs w:val="28"/>
        </w:rPr>
        <w:t>МІНІСТЕРСТВО  ОСВІТИ  І  НАУКИУКРАЇНИ</w:t>
      </w:r>
    </w:p>
    <w:p w:rsidR="00114AF5" w:rsidRPr="00544289" w:rsidRDefault="00114AF5" w:rsidP="004E62EC">
      <w:pPr>
        <w:pStyle w:val="a3"/>
        <w:numPr>
          <w:ilvl w:val="0"/>
          <w:numId w:val="0"/>
        </w:numPr>
        <w:spacing w:before="120"/>
        <w:jc w:val="center"/>
        <w:rPr>
          <w:b/>
          <w:bCs/>
          <w:color w:val="000000"/>
          <w:spacing w:val="94"/>
          <w:sz w:val="28"/>
          <w:szCs w:val="28"/>
        </w:rPr>
      </w:pPr>
      <w:r w:rsidRPr="00544289">
        <w:rPr>
          <w:b/>
          <w:bCs/>
          <w:color w:val="000000"/>
          <w:spacing w:val="94"/>
          <w:sz w:val="28"/>
          <w:szCs w:val="28"/>
        </w:rPr>
        <w:t>ДЕПАРТАМЕНТ ОСВІТИ І НАУКИ</w:t>
      </w:r>
    </w:p>
    <w:p w:rsidR="00114AF5" w:rsidRPr="00544289" w:rsidRDefault="00114AF5" w:rsidP="004E62EC">
      <w:pPr>
        <w:pStyle w:val="7"/>
        <w:numPr>
          <w:ilvl w:val="0"/>
          <w:numId w:val="0"/>
        </w:numPr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ЛЬВІВСЬКОЇ ОБЛАСНОЇ ДЕРЖАВНОЇ АДМІНІСТРАЦІЇ</w:t>
      </w:r>
    </w:p>
    <w:p w:rsidR="00114AF5" w:rsidRPr="00544289" w:rsidRDefault="00114AF5" w:rsidP="004E62EC">
      <w:pPr>
        <w:pStyle w:val="6"/>
        <w:numPr>
          <w:ilvl w:val="0"/>
          <w:numId w:val="0"/>
        </w:numPr>
        <w:spacing w:line="288" w:lineRule="auto"/>
        <w:rPr>
          <w:rFonts w:ascii="Times New Roman CYR" w:hAnsi="Times New Roman CYR" w:cs="Times New Roman CYR"/>
          <w:color w:val="000000"/>
        </w:rPr>
      </w:pPr>
      <w:r w:rsidRPr="00544289">
        <w:rPr>
          <w:rFonts w:ascii="Times New Roman CYR" w:hAnsi="Times New Roman CYR" w:cs="Times New Roman CYR"/>
          <w:color w:val="000000"/>
        </w:rPr>
        <w:t>Н А К А З</w:t>
      </w:r>
    </w:p>
    <w:p w:rsidR="00114AF5" w:rsidRPr="00544289" w:rsidRDefault="00114AF5" w:rsidP="004E62EC">
      <w:pPr>
        <w:numPr>
          <w:ilvl w:val="0"/>
          <w:numId w:val="0"/>
        </w:numPr>
        <w:spacing w:line="288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114AF5" w:rsidRPr="00544289">
        <w:trPr>
          <w:jc w:val="center"/>
        </w:trPr>
        <w:tc>
          <w:tcPr>
            <w:tcW w:w="3402" w:type="dxa"/>
          </w:tcPr>
          <w:p w:rsidR="00114AF5" w:rsidRPr="00544289" w:rsidRDefault="0095589D" w:rsidP="004E62EC">
            <w:pPr>
              <w:numPr>
                <w:ilvl w:val="0"/>
                <w:numId w:val="0"/>
              </w:numPr>
              <w:tabs>
                <w:tab w:val="left" w:pos="4536"/>
              </w:tabs>
              <w:spacing w:after="12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25.01.2016</w:t>
            </w:r>
          </w:p>
        </w:tc>
        <w:tc>
          <w:tcPr>
            <w:tcW w:w="2777" w:type="dxa"/>
          </w:tcPr>
          <w:p w:rsidR="00114AF5" w:rsidRPr="00544289" w:rsidRDefault="00114AF5" w:rsidP="004E62EC">
            <w:pPr>
              <w:numPr>
                <w:ilvl w:val="0"/>
                <w:numId w:val="0"/>
              </w:numPr>
              <w:tabs>
                <w:tab w:val="left" w:pos="4536"/>
              </w:tabs>
              <w:spacing w:after="12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442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114AF5" w:rsidRPr="00544289" w:rsidRDefault="00114AF5" w:rsidP="0095589D">
            <w:pPr>
              <w:numPr>
                <w:ilvl w:val="0"/>
                <w:numId w:val="0"/>
              </w:numPr>
              <w:tabs>
                <w:tab w:val="left" w:pos="4536"/>
              </w:tabs>
              <w:spacing w:after="12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442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№ </w:t>
            </w:r>
            <w:r w:rsidR="0095589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03-11/8</w:t>
            </w:r>
          </w:p>
        </w:tc>
      </w:tr>
    </w:tbl>
    <w:p w:rsidR="00114AF5" w:rsidRPr="00544289" w:rsidRDefault="00114AF5" w:rsidP="004E62EC">
      <w:pPr>
        <w:pStyle w:val="1"/>
        <w:numPr>
          <w:ilvl w:val="0"/>
          <w:numId w:val="0"/>
        </w:numPr>
        <w:ind w:left="2160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114AF5" w:rsidRPr="00544289">
        <w:tc>
          <w:tcPr>
            <w:tcW w:w="4785" w:type="dxa"/>
          </w:tcPr>
          <w:p w:rsidR="00114AF5" w:rsidRPr="00544289" w:rsidRDefault="00114AF5" w:rsidP="0059655C">
            <w:pPr>
              <w:numPr>
                <w:ilvl w:val="0"/>
                <w:numId w:val="0"/>
              </w:num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44289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Про </w:t>
            </w:r>
            <w:r w:rsidRPr="00544289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 xml:space="preserve">розподіл функціональних </w:t>
            </w:r>
            <w:r w:rsidRPr="00544289">
              <w:rPr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  <w:t>обов'язків між керівни</w:t>
            </w:r>
            <w:r w:rsidR="0059655C">
              <w:rPr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  <w:t>цтвом</w:t>
            </w:r>
            <w:r w:rsidRPr="00544289">
              <w:rPr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  <w:t xml:space="preserve"> </w:t>
            </w:r>
            <w:r w:rsidRPr="00544289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 xml:space="preserve">департаменту освіти і науки обласної державної адміністрації  </w:t>
            </w:r>
          </w:p>
        </w:tc>
        <w:tc>
          <w:tcPr>
            <w:tcW w:w="4786" w:type="dxa"/>
          </w:tcPr>
          <w:p w:rsidR="00114AF5" w:rsidRPr="00544289" w:rsidRDefault="00114AF5" w:rsidP="00566DA1">
            <w:pPr>
              <w:numPr>
                <w:ilvl w:val="0"/>
                <w:numId w:val="0"/>
              </w:numPr>
              <w:ind w:left="216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14AF5" w:rsidRPr="00544289" w:rsidRDefault="00114AF5" w:rsidP="004E62EC">
      <w:pPr>
        <w:numPr>
          <w:ilvl w:val="0"/>
          <w:numId w:val="0"/>
        </w:numPr>
        <w:ind w:left="2160"/>
        <w:rPr>
          <w:b/>
          <w:bCs/>
          <w:color w:val="000000"/>
          <w:sz w:val="28"/>
          <w:szCs w:val="28"/>
        </w:rPr>
      </w:pPr>
    </w:p>
    <w:p w:rsidR="00114AF5" w:rsidRPr="00544289" w:rsidRDefault="00114AF5" w:rsidP="004E62EC">
      <w:pPr>
        <w:numPr>
          <w:ilvl w:val="0"/>
          <w:numId w:val="0"/>
        </w:numPr>
        <w:ind w:left="2160"/>
        <w:rPr>
          <w:b/>
          <w:bCs/>
          <w:color w:val="000000"/>
          <w:sz w:val="28"/>
          <w:szCs w:val="28"/>
        </w:rPr>
      </w:pPr>
    </w:p>
    <w:p w:rsidR="00114AF5" w:rsidRPr="00544289" w:rsidRDefault="00114AF5" w:rsidP="004F0020">
      <w:pPr>
        <w:numPr>
          <w:ilvl w:val="0"/>
          <w:numId w:val="0"/>
        </w:numPr>
        <w:shd w:val="clear" w:color="auto" w:fill="FFFFFF"/>
        <w:ind w:right="6" w:firstLine="618"/>
        <w:jc w:val="both"/>
        <w:rPr>
          <w:b/>
          <w:bCs/>
          <w:color w:val="000000"/>
          <w:sz w:val="28"/>
          <w:szCs w:val="28"/>
        </w:rPr>
      </w:pPr>
      <w:r w:rsidRPr="00544289">
        <w:rPr>
          <w:color w:val="000000"/>
          <w:spacing w:val="7"/>
          <w:sz w:val="28"/>
          <w:szCs w:val="28"/>
        </w:rPr>
        <w:t xml:space="preserve">Відповідно </w:t>
      </w:r>
      <w:r w:rsidR="00C452DC">
        <w:rPr>
          <w:color w:val="000000"/>
          <w:spacing w:val="7"/>
          <w:sz w:val="28"/>
          <w:szCs w:val="28"/>
        </w:rPr>
        <w:t>до розпоряджен</w:t>
      </w:r>
      <w:r w:rsidR="0043127E">
        <w:rPr>
          <w:color w:val="000000"/>
          <w:spacing w:val="7"/>
          <w:sz w:val="28"/>
          <w:szCs w:val="28"/>
        </w:rPr>
        <w:t>ь</w:t>
      </w:r>
      <w:r w:rsidR="00C452DC">
        <w:rPr>
          <w:color w:val="000000"/>
          <w:spacing w:val="7"/>
          <w:sz w:val="28"/>
          <w:szCs w:val="28"/>
        </w:rPr>
        <w:t xml:space="preserve"> голови Львівської облдержадміністрації </w:t>
      </w:r>
      <w:r w:rsidR="0043127E">
        <w:rPr>
          <w:color w:val="000000"/>
          <w:spacing w:val="7"/>
          <w:sz w:val="28"/>
          <w:szCs w:val="28"/>
        </w:rPr>
        <w:t>від 30.10.2015 № 679/0/5-15 </w:t>
      </w:r>
      <w:r w:rsidR="00C452DC">
        <w:rPr>
          <w:color w:val="000000"/>
          <w:spacing w:val="7"/>
          <w:sz w:val="28"/>
          <w:szCs w:val="28"/>
        </w:rPr>
        <w:t>«Про впорядкування структури обласної державної адміністрації»</w:t>
      </w:r>
      <w:r w:rsidR="0043127E">
        <w:rPr>
          <w:color w:val="000000"/>
          <w:spacing w:val="7"/>
          <w:sz w:val="28"/>
          <w:szCs w:val="28"/>
        </w:rPr>
        <w:t xml:space="preserve">, від 21.01.2016 № 50/0/8-16 «Про призначення працівників департаменту освіти і науки облдержадміністрації», </w:t>
      </w:r>
      <w:r w:rsidR="0043127E">
        <w:rPr>
          <w:color w:val="000000"/>
          <w:spacing w:val="5"/>
          <w:sz w:val="28"/>
          <w:szCs w:val="28"/>
        </w:rPr>
        <w:t>від 06.08.2013 № </w:t>
      </w:r>
      <w:r w:rsidR="0043127E" w:rsidRPr="00544289">
        <w:rPr>
          <w:color w:val="000000"/>
          <w:spacing w:val="5"/>
          <w:sz w:val="28"/>
          <w:szCs w:val="28"/>
        </w:rPr>
        <w:t>506/0/5-13</w:t>
      </w:r>
      <w:r w:rsidR="0043127E">
        <w:rPr>
          <w:color w:val="000000"/>
          <w:spacing w:val="5"/>
          <w:sz w:val="28"/>
          <w:szCs w:val="28"/>
        </w:rPr>
        <w:t xml:space="preserve"> «Про затвердження Положення про д</w:t>
      </w:r>
      <w:r w:rsidRPr="00544289">
        <w:rPr>
          <w:color w:val="000000"/>
          <w:spacing w:val="7"/>
          <w:sz w:val="28"/>
          <w:szCs w:val="28"/>
        </w:rPr>
        <w:t>епартамент освіти і науки Львівської обласної державної адміністрації</w:t>
      </w:r>
      <w:r w:rsidR="0043127E">
        <w:rPr>
          <w:color w:val="000000"/>
          <w:spacing w:val="7"/>
          <w:sz w:val="28"/>
          <w:szCs w:val="28"/>
        </w:rPr>
        <w:t>»</w:t>
      </w:r>
    </w:p>
    <w:p w:rsidR="00114AF5" w:rsidRPr="00544289" w:rsidRDefault="00114AF5" w:rsidP="004E62EC">
      <w:pPr>
        <w:numPr>
          <w:ilvl w:val="0"/>
          <w:numId w:val="0"/>
        </w:numPr>
        <w:ind w:left="2160"/>
        <w:rPr>
          <w:b/>
          <w:bCs/>
          <w:color w:val="000000"/>
          <w:sz w:val="28"/>
          <w:szCs w:val="28"/>
        </w:rPr>
      </w:pPr>
    </w:p>
    <w:p w:rsidR="00114AF5" w:rsidRPr="00544289" w:rsidRDefault="00114AF5" w:rsidP="005A5134">
      <w:pPr>
        <w:numPr>
          <w:ilvl w:val="0"/>
          <w:numId w:val="0"/>
        </w:numPr>
        <w:ind w:left="2835" w:firstLine="851"/>
        <w:rPr>
          <w:b/>
          <w:bCs/>
          <w:color w:val="000000"/>
          <w:sz w:val="28"/>
          <w:szCs w:val="28"/>
        </w:rPr>
      </w:pPr>
      <w:r w:rsidRPr="00544289">
        <w:rPr>
          <w:b/>
          <w:bCs/>
          <w:color w:val="000000"/>
          <w:sz w:val="28"/>
          <w:szCs w:val="28"/>
        </w:rPr>
        <w:t>НАКАЗУЮ:</w:t>
      </w:r>
    </w:p>
    <w:p w:rsidR="00114AF5" w:rsidRPr="00544289" w:rsidRDefault="00114AF5" w:rsidP="004E62EC">
      <w:pPr>
        <w:numPr>
          <w:ilvl w:val="0"/>
          <w:numId w:val="0"/>
        </w:numPr>
        <w:ind w:left="6805"/>
        <w:jc w:val="center"/>
        <w:rPr>
          <w:color w:val="000000"/>
          <w:sz w:val="28"/>
          <w:szCs w:val="28"/>
        </w:rPr>
      </w:pPr>
    </w:p>
    <w:p w:rsidR="00471ABE" w:rsidRPr="00471ABE" w:rsidRDefault="00114AF5" w:rsidP="00DF6A14">
      <w:pPr>
        <w:pStyle w:val="a8"/>
        <w:numPr>
          <w:ilvl w:val="0"/>
          <w:numId w:val="1"/>
        </w:numPr>
        <w:shd w:val="clear" w:color="auto" w:fill="FFFFFF"/>
        <w:spacing w:line="317" w:lineRule="exact"/>
        <w:jc w:val="both"/>
        <w:rPr>
          <w:spacing w:val="7"/>
          <w:sz w:val="28"/>
          <w:szCs w:val="28"/>
        </w:rPr>
      </w:pPr>
      <w:r w:rsidRPr="00544289">
        <w:rPr>
          <w:spacing w:val="3"/>
          <w:sz w:val="28"/>
          <w:szCs w:val="28"/>
        </w:rPr>
        <w:t>Затвердити розподіл функціональних обов'язків між</w:t>
      </w:r>
      <w:r w:rsidR="00471ABE">
        <w:rPr>
          <w:spacing w:val="3"/>
          <w:sz w:val="28"/>
          <w:szCs w:val="28"/>
        </w:rPr>
        <w:t>:</w:t>
      </w:r>
    </w:p>
    <w:p w:rsidR="00471ABE" w:rsidRDefault="00471ABE" w:rsidP="00471ABE">
      <w:pPr>
        <w:numPr>
          <w:ilvl w:val="0"/>
          <w:numId w:val="0"/>
        </w:numPr>
        <w:shd w:val="clear" w:color="auto" w:fill="FFFFFF"/>
        <w:spacing w:line="317" w:lineRule="exact"/>
        <w:ind w:left="284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="00641F80">
        <w:rPr>
          <w:spacing w:val="3"/>
          <w:sz w:val="28"/>
          <w:szCs w:val="28"/>
        </w:rPr>
        <w:t xml:space="preserve"> </w:t>
      </w:r>
      <w:r w:rsidR="00114AF5" w:rsidRPr="00471ABE">
        <w:rPr>
          <w:spacing w:val="3"/>
          <w:sz w:val="28"/>
          <w:szCs w:val="28"/>
        </w:rPr>
        <w:t>директором</w:t>
      </w:r>
      <w:r w:rsidR="003C2B87" w:rsidRPr="00471ABE">
        <w:rPr>
          <w:spacing w:val="3"/>
          <w:sz w:val="28"/>
          <w:szCs w:val="28"/>
        </w:rPr>
        <w:t xml:space="preserve"> </w:t>
      </w:r>
      <w:r w:rsidR="00E53BFB" w:rsidRPr="00471ABE">
        <w:rPr>
          <w:spacing w:val="3"/>
          <w:sz w:val="28"/>
          <w:szCs w:val="28"/>
        </w:rPr>
        <w:t>департаменту</w:t>
      </w:r>
      <w:r>
        <w:rPr>
          <w:spacing w:val="3"/>
          <w:sz w:val="28"/>
          <w:szCs w:val="28"/>
        </w:rPr>
        <w:t>;</w:t>
      </w:r>
    </w:p>
    <w:p w:rsidR="00471ABE" w:rsidRDefault="00471ABE" w:rsidP="00471ABE">
      <w:pPr>
        <w:numPr>
          <w:ilvl w:val="0"/>
          <w:numId w:val="0"/>
        </w:numPr>
        <w:shd w:val="clear" w:color="auto" w:fill="FFFFFF"/>
        <w:spacing w:line="317" w:lineRule="exact"/>
        <w:ind w:left="284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114AF5" w:rsidRPr="00471ABE">
        <w:rPr>
          <w:spacing w:val="3"/>
          <w:sz w:val="28"/>
          <w:szCs w:val="28"/>
        </w:rPr>
        <w:t>заступником директора</w:t>
      </w:r>
      <w:r w:rsidR="00114AF5" w:rsidRPr="00471ABE">
        <w:rPr>
          <w:spacing w:val="-11"/>
          <w:sz w:val="28"/>
          <w:szCs w:val="28"/>
        </w:rPr>
        <w:t xml:space="preserve"> </w:t>
      </w:r>
      <w:r w:rsidR="003C2B87" w:rsidRPr="00471ABE">
        <w:rPr>
          <w:spacing w:val="-11"/>
          <w:sz w:val="28"/>
          <w:szCs w:val="28"/>
        </w:rPr>
        <w:t>департаменту</w:t>
      </w:r>
      <w:r w:rsidR="00536879" w:rsidRPr="00471ABE">
        <w:rPr>
          <w:spacing w:val="-11"/>
          <w:sz w:val="28"/>
          <w:szCs w:val="28"/>
        </w:rPr>
        <w:t> - н</w:t>
      </w:r>
      <w:r w:rsidR="003C2B87" w:rsidRPr="00471ABE">
        <w:rPr>
          <w:spacing w:val="-11"/>
          <w:sz w:val="28"/>
          <w:szCs w:val="28"/>
        </w:rPr>
        <w:t xml:space="preserve">ачальником </w:t>
      </w:r>
      <w:r w:rsidR="003C2B87" w:rsidRPr="00471ABE">
        <w:rPr>
          <w:spacing w:val="3"/>
          <w:sz w:val="28"/>
          <w:szCs w:val="28"/>
        </w:rPr>
        <w:t xml:space="preserve">управління </w:t>
      </w:r>
      <w:r w:rsidRPr="00471ABE">
        <w:rPr>
          <w:spacing w:val="3"/>
          <w:sz w:val="28"/>
          <w:szCs w:val="28"/>
        </w:rPr>
        <w:t>фінансово-економічної діяльності та організаційно-кадрової роботи</w:t>
      </w:r>
      <w:r>
        <w:rPr>
          <w:spacing w:val="3"/>
          <w:sz w:val="28"/>
          <w:szCs w:val="28"/>
        </w:rPr>
        <w:t>;</w:t>
      </w:r>
    </w:p>
    <w:p w:rsidR="00114AF5" w:rsidRPr="00471ABE" w:rsidRDefault="00471ABE" w:rsidP="00471ABE">
      <w:pPr>
        <w:numPr>
          <w:ilvl w:val="0"/>
          <w:numId w:val="0"/>
        </w:numPr>
        <w:shd w:val="clear" w:color="auto" w:fill="FFFFFF"/>
        <w:spacing w:line="317" w:lineRule="exact"/>
        <w:ind w:left="284"/>
        <w:jc w:val="both"/>
        <w:rPr>
          <w:spacing w:val="7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3C2B87" w:rsidRPr="00471ABE">
        <w:rPr>
          <w:spacing w:val="-11"/>
          <w:sz w:val="28"/>
          <w:szCs w:val="28"/>
        </w:rPr>
        <w:t xml:space="preserve">начальником </w:t>
      </w:r>
      <w:r w:rsidR="003C2B87" w:rsidRPr="00471ABE">
        <w:rPr>
          <w:sz w:val="28"/>
          <w:szCs w:val="28"/>
        </w:rPr>
        <w:t xml:space="preserve">управління дошкільної, загальної середньої, професійної освіти, соціального захисту, </w:t>
      </w:r>
      <w:r w:rsidR="003C2B87" w:rsidRPr="00471ABE">
        <w:rPr>
          <w:spacing w:val="7"/>
          <w:sz w:val="28"/>
          <w:szCs w:val="28"/>
        </w:rPr>
        <w:t xml:space="preserve">позашкільної та виховної роботи, координації діяльності вищих навчальних закладів і науки </w:t>
      </w:r>
      <w:r w:rsidR="00114AF5" w:rsidRPr="00471ABE">
        <w:rPr>
          <w:spacing w:val="7"/>
          <w:sz w:val="28"/>
          <w:szCs w:val="28"/>
        </w:rPr>
        <w:t>(</w:t>
      </w:r>
      <w:r>
        <w:rPr>
          <w:spacing w:val="7"/>
          <w:sz w:val="28"/>
          <w:szCs w:val="28"/>
        </w:rPr>
        <w:t>дода</w:t>
      </w:r>
      <w:r w:rsidR="00192EC9">
        <w:rPr>
          <w:spacing w:val="7"/>
          <w:sz w:val="28"/>
          <w:szCs w:val="28"/>
        </w:rPr>
        <w:t>ток до наказу)</w:t>
      </w:r>
      <w:r w:rsidR="00114AF5" w:rsidRPr="00471ABE">
        <w:rPr>
          <w:spacing w:val="7"/>
          <w:sz w:val="28"/>
          <w:szCs w:val="28"/>
        </w:rPr>
        <w:t>.</w:t>
      </w:r>
    </w:p>
    <w:p w:rsidR="00114AF5" w:rsidRPr="00544289" w:rsidRDefault="00536879" w:rsidP="00DF6A14">
      <w:pPr>
        <w:pStyle w:val="a8"/>
        <w:numPr>
          <w:ilvl w:val="0"/>
          <w:numId w:val="1"/>
        </w:numPr>
        <w:shd w:val="clear" w:color="auto" w:fill="FFFFFF"/>
        <w:spacing w:line="317" w:lineRule="exact"/>
        <w:jc w:val="both"/>
        <w:rPr>
          <w:spacing w:val="7"/>
          <w:sz w:val="28"/>
          <w:szCs w:val="28"/>
        </w:rPr>
      </w:pPr>
      <w:r w:rsidRPr="00544289">
        <w:rPr>
          <w:spacing w:val="7"/>
          <w:sz w:val="28"/>
          <w:szCs w:val="28"/>
        </w:rPr>
        <w:t xml:space="preserve">Встановити, що </w:t>
      </w:r>
      <w:r w:rsidR="00C90E86">
        <w:rPr>
          <w:spacing w:val="7"/>
          <w:sz w:val="28"/>
          <w:szCs w:val="28"/>
        </w:rPr>
        <w:t xml:space="preserve">керівництво </w:t>
      </w:r>
      <w:r w:rsidR="000F350B">
        <w:rPr>
          <w:spacing w:val="7"/>
          <w:sz w:val="28"/>
          <w:szCs w:val="28"/>
        </w:rPr>
        <w:t>департаменту</w:t>
      </w:r>
      <w:r w:rsidR="00C90E86">
        <w:rPr>
          <w:spacing w:val="7"/>
          <w:sz w:val="28"/>
          <w:szCs w:val="28"/>
        </w:rPr>
        <w:t xml:space="preserve"> </w:t>
      </w:r>
      <w:r w:rsidRPr="00544289">
        <w:rPr>
          <w:spacing w:val="7"/>
          <w:sz w:val="28"/>
          <w:szCs w:val="28"/>
        </w:rPr>
        <w:t xml:space="preserve">у своїй роботі </w:t>
      </w:r>
      <w:r w:rsidR="00114AF5" w:rsidRPr="00544289">
        <w:rPr>
          <w:spacing w:val="7"/>
          <w:sz w:val="28"/>
          <w:szCs w:val="28"/>
        </w:rPr>
        <w:t>керую</w:t>
      </w:r>
      <w:r w:rsidRPr="00544289">
        <w:rPr>
          <w:spacing w:val="7"/>
          <w:sz w:val="28"/>
          <w:szCs w:val="28"/>
        </w:rPr>
        <w:t>ться</w:t>
      </w:r>
      <w:r w:rsidR="00114AF5" w:rsidRPr="00544289">
        <w:rPr>
          <w:spacing w:val="7"/>
          <w:sz w:val="28"/>
          <w:szCs w:val="28"/>
        </w:rPr>
        <w:t xml:space="preserve"> чинним законодавством, </w:t>
      </w:r>
      <w:r w:rsidR="00AF4DDD" w:rsidRPr="00544289">
        <w:rPr>
          <w:spacing w:val="7"/>
          <w:sz w:val="28"/>
          <w:szCs w:val="28"/>
        </w:rPr>
        <w:t xml:space="preserve">розпорядженнями голови облдержадміністрації, </w:t>
      </w:r>
      <w:r w:rsidR="00114AF5" w:rsidRPr="00544289">
        <w:rPr>
          <w:spacing w:val="7"/>
          <w:sz w:val="28"/>
          <w:szCs w:val="28"/>
        </w:rPr>
        <w:t>наказами директора департаменту освіти і науки</w:t>
      </w:r>
      <w:r w:rsidRPr="00544289">
        <w:rPr>
          <w:spacing w:val="7"/>
          <w:sz w:val="28"/>
          <w:szCs w:val="28"/>
        </w:rPr>
        <w:t xml:space="preserve">, </w:t>
      </w:r>
      <w:r w:rsidR="00114AF5" w:rsidRPr="00544289">
        <w:rPr>
          <w:spacing w:val="7"/>
          <w:sz w:val="28"/>
          <w:szCs w:val="28"/>
        </w:rPr>
        <w:t>несуть персональну відповідальність за стан справ у дорученій їм сфері.</w:t>
      </w:r>
    </w:p>
    <w:p w:rsidR="00114AF5" w:rsidRPr="00544289" w:rsidRDefault="00114AF5" w:rsidP="00DF6A14">
      <w:pPr>
        <w:pStyle w:val="a8"/>
        <w:numPr>
          <w:ilvl w:val="0"/>
          <w:numId w:val="1"/>
        </w:numPr>
        <w:shd w:val="clear" w:color="auto" w:fill="FFFFFF"/>
        <w:spacing w:line="317" w:lineRule="exact"/>
        <w:jc w:val="both"/>
        <w:rPr>
          <w:spacing w:val="7"/>
          <w:sz w:val="28"/>
          <w:szCs w:val="28"/>
        </w:rPr>
      </w:pPr>
      <w:r w:rsidRPr="00544289">
        <w:rPr>
          <w:spacing w:val="7"/>
          <w:sz w:val="28"/>
          <w:szCs w:val="28"/>
        </w:rPr>
        <w:t>Контроль за виконанням наказу залишаю за собою.</w:t>
      </w:r>
    </w:p>
    <w:p w:rsidR="00114AF5" w:rsidRPr="00544289" w:rsidRDefault="00114AF5" w:rsidP="004E62EC">
      <w:pPr>
        <w:numPr>
          <w:ilvl w:val="0"/>
          <w:numId w:val="0"/>
        </w:numPr>
        <w:rPr>
          <w:sz w:val="28"/>
          <w:szCs w:val="28"/>
        </w:rPr>
      </w:pPr>
    </w:p>
    <w:p w:rsidR="00114AF5" w:rsidRPr="00544289" w:rsidRDefault="00114AF5" w:rsidP="004E62EC">
      <w:pPr>
        <w:numPr>
          <w:ilvl w:val="0"/>
          <w:numId w:val="0"/>
        </w:numPr>
        <w:ind w:left="2160" w:hanging="2160"/>
        <w:rPr>
          <w:b/>
          <w:bCs/>
          <w:sz w:val="28"/>
          <w:szCs w:val="28"/>
        </w:rPr>
      </w:pPr>
    </w:p>
    <w:p w:rsidR="00114AF5" w:rsidRPr="00544289" w:rsidRDefault="00114AF5" w:rsidP="004E62EC">
      <w:pPr>
        <w:numPr>
          <w:ilvl w:val="0"/>
          <w:numId w:val="0"/>
        </w:numPr>
        <w:ind w:left="2160" w:hanging="2160"/>
        <w:rPr>
          <w:b/>
          <w:bCs/>
          <w:color w:val="000000"/>
          <w:sz w:val="28"/>
          <w:szCs w:val="28"/>
        </w:rPr>
      </w:pPr>
      <w:r w:rsidRPr="00544289">
        <w:rPr>
          <w:b/>
          <w:bCs/>
          <w:color w:val="000000"/>
          <w:sz w:val="28"/>
          <w:szCs w:val="28"/>
        </w:rPr>
        <w:t>Директор</w:t>
      </w:r>
      <w:r w:rsidRPr="00544289">
        <w:rPr>
          <w:b/>
          <w:bCs/>
          <w:color w:val="000000"/>
          <w:sz w:val="28"/>
          <w:szCs w:val="28"/>
        </w:rPr>
        <w:tab/>
      </w:r>
      <w:r w:rsidRPr="00544289">
        <w:rPr>
          <w:b/>
          <w:bCs/>
          <w:color w:val="000000"/>
          <w:sz w:val="28"/>
          <w:szCs w:val="28"/>
        </w:rPr>
        <w:tab/>
      </w:r>
      <w:r w:rsidRPr="00544289">
        <w:rPr>
          <w:b/>
          <w:bCs/>
          <w:color w:val="000000"/>
          <w:sz w:val="28"/>
          <w:szCs w:val="28"/>
        </w:rPr>
        <w:tab/>
      </w:r>
      <w:r w:rsidRPr="00544289">
        <w:rPr>
          <w:b/>
          <w:bCs/>
          <w:color w:val="000000"/>
          <w:sz w:val="28"/>
          <w:szCs w:val="28"/>
        </w:rPr>
        <w:tab/>
      </w:r>
      <w:r w:rsidRPr="00544289">
        <w:rPr>
          <w:b/>
          <w:bCs/>
          <w:color w:val="000000"/>
          <w:sz w:val="28"/>
          <w:szCs w:val="28"/>
        </w:rPr>
        <w:tab/>
      </w:r>
      <w:r w:rsidRPr="00544289">
        <w:rPr>
          <w:b/>
          <w:bCs/>
          <w:color w:val="000000"/>
          <w:sz w:val="28"/>
          <w:szCs w:val="28"/>
        </w:rPr>
        <w:tab/>
      </w:r>
      <w:r w:rsidRPr="00544289">
        <w:rPr>
          <w:b/>
          <w:bCs/>
          <w:color w:val="000000"/>
          <w:sz w:val="28"/>
          <w:szCs w:val="28"/>
        </w:rPr>
        <w:tab/>
      </w:r>
      <w:r w:rsidRPr="00544289">
        <w:rPr>
          <w:b/>
          <w:bCs/>
          <w:color w:val="000000"/>
          <w:sz w:val="28"/>
          <w:szCs w:val="28"/>
        </w:rPr>
        <w:tab/>
      </w:r>
      <w:r w:rsidR="00471ABE">
        <w:rPr>
          <w:b/>
          <w:bCs/>
          <w:color w:val="000000"/>
          <w:sz w:val="28"/>
          <w:szCs w:val="28"/>
        </w:rPr>
        <w:tab/>
      </w:r>
      <w:r w:rsidR="00437CF6" w:rsidRPr="00544289">
        <w:rPr>
          <w:b/>
          <w:bCs/>
          <w:color w:val="000000"/>
          <w:sz w:val="28"/>
          <w:szCs w:val="28"/>
        </w:rPr>
        <w:t>О.І.Небожук</w:t>
      </w:r>
    </w:p>
    <w:p w:rsidR="00114AF5" w:rsidRPr="00544289" w:rsidRDefault="00114AF5" w:rsidP="004E62EC">
      <w:pPr>
        <w:numPr>
          <w:ilvl w:val="0"/>
          <w:numId w:val="0"/>
        </w:numPr>
        <w:ind w:left="2160" w:hanging="2160"/>
        <w:rPr>
          <w:b/>
          <w:bCs/>
          <w:color w:val="000000"/>
          <w:sz w:val="28"/>
          <w:szCs w:val="28"/>
        </w:rPr>
      </w:pPr>
    </w:p>
    <w:p w:rsidR="00114AF5" w:rsidRPr="00544289" w:rsidRDefault="00114AF5" w:rsidP="004E62EC">
      <w:pPr>
        <w:numPr>
          <w:ilvl w:val="0"/>
          <w:numId w:val="0"/>
        </w:numPr>
        <w:ind w:left="2160" w:hanging="2160"/>
        <w:rPr>
          <w:b/>
          <w:bCs/>
          <w:color w:val="000000"/>
          <w:sz w:val="28"/>
          <w:szCs w:val="28"/>
        </w:rPr>
      </w:pPr>
    </w:p>
    <w:p w:rsidR="00114AF5" w:rsidRPr="00544289" w:rsidRDefault="00114AF5">
      <w:pPr>
        <w:widowControl/>
        <w:numPr>
          <w:ilvl w:val="0"/>
          <w:numId w:val="0"/>
        </w:numPr>
        <w:rPr>
          <w:b/>
          <w:bCs/>
          <w:color w:val="000000"/>
          <w:sz w:val="28"/>
          <w:szCs w:val="28"/>
        </w:rPr>
      </w:pPr>
    </w:p>
    <w:p w:rsidR="00114AF5" w:rsidRPr="00544289" w:rsidRDefault="00114AF5">
      <w:pPr>
        <w:widowControl/>
        <w:numPr>
          <w:ilvl w:val="0"/>
          <w:numId w:val="0"/>
        </w:numPr>
        <w:rPr>
          <w:b/>
          <w:bCs/>
          <w:color w:val="000000"/>
          <w:sz w:val="28"/>
          <w:szCs w:val="28"/>
        </w:rPr>
      </w:pPr>
    </w:p>
    <w:p w:rsidR="00114AF5" w:rsidRPr="00544289" w:rsidRDefault="00114AF5">
      <w:pPr>
        <w:widowControl/>
        <w:numPr>
          <w:ilvl w:val="0"/>
          <w:numId w:val="0"/>
        </w:numPr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34" w:type="dxa"/>
        <w:tblLook w:val="00A0"/>
      </w:tblPr>
      <w:tblGrid>
        <w:gridCol w:w="4819"/>
        <w:gridCol w:w="4751"/>
      </w:tblGrid>
      <w:tr w:rsidR="00114AF5" w:rsidRPr="00544289" w:rsidTr="00762F97">
        <w:trPr>
          <w:trHeight w:val="983"/>
        </w:trPr>
        <w:tc>
          <w:tcPr>
            <w:tcW w:w="4819" w:type="dxa"/>
          </w:tcPr>
          <w:p w:rsidR="00114AF5" w:rsidRPr="00544289" w:rsidRDefault="00114AF5" w:rsidP="00566DA1">
            <w:pPr>
              <w:numPr>
                <w:ilvl w:val="0"/>
                <w:numId w:val="0"/>
              </w:numPr>
              <w:spacing w:before="494"/>
              <w:ind w:left="2160"/>
              <w:rPr>
                <w:smallCaps/>
                <w:color w:val="000000"/>
                <w:spacing w:val="56"/>
                <w:sz w:val="28"/>
                <w:szCs w:val="28"/>
              </w:rPr>
            </w:pPr>
          </w:p>
        </w:tc>
        <w:tc>
          <w:tcPr>
            <w:tcW w:w="4751" w:type="dxa"/>
          </w:tcPr>
          <w:p w:rsidR="00114AF5" w:rsidRPr="00544289" w:rsidRDefault="00114AF5" w:rsidP="00566DA1">
            <w:pPr>
              <w:numPr>
                <w:ilvl w:val="0"/>
                <w:numId w:val="0"/>
              </w:numPr>
              <w:shd w:val="clear" w:color="auto" w:fill="FFFFFF"/>
              <w:ind w:left="168"/>
              <w:jc w:val="center"/>
              <w:rPr>
                <w:color w:val="000000"/>
                <w:sz w:val="28"/>
                <w:szCs w:val="28"/>
              </w:rPr>
            </w:pPr>
            <w:r w:rsidRPr="00544289">
              <w:rPr>
                <w:color w:val="000000"/>
                <w:sz w:val="28"/>
                <w:szCs w:val="28"/>
              </w:rPr>
              <w:t>Додаток</w:t>
            </w:r>
          </w:p>
          <w:p w:rsidR="00114AF5" w:rsidRPr="00544289" w:rsidRDefault="00114AF5" w:rsidP="00566DA1">
            <w:pPr>
              <w:numPr>
                <w:ilvl w:val="0"/>
                <w:numId w:val="0"/>
              </w:numPr>
              <w:shd w:val="clear" w:color="auto" w:fill="FFFFFF"/>
              <w:ind w:left="168"/>
              <w:jc w:val="center"/>
              <w:rPr>
                <w:color w:val="000000"/>
                <w:sz w:val="28"/>
                <w:szCs w:val="28"/>
              </w:rPr>
            </w:pPr>
            <w:r w:rsidRPr="00544289">
              <w:rPr>
                <w:color w:val="000000"/>
                <w:sz w:val="28"/>
                <w:szCs w:val="28"/>
              </w:rPr>
              <w:t>до наказу ДОН ОДА</w:t>
            </w:r>
          </w:p>
          <w:p w:rsidR="00114AF5" w:rsidRPr="00544289" w:rsidRDefault="00114AF5" w:rsidP="00613E7F">
            <w:pPr>
              <w:numPr>
                <w:ilvl w:val="0"/>
                <w:numId w:val="0"/>
              </w:numPr>
              <w:shd w:val="clear" w:color="auto" w:fill="FFFFFF"/>
              <w:ind w:left="168"/>
              <w:jc w:val="center"/>
              <w:rPr>
                <w:smallCaps/>
                <w:color w:val="000000"/>
                <w:spacing w:val="56"/>
                <w:sz w:val="28"/>
                <w:szCs w:val="28"/>
              </w:rPr>
            </w:pPr>
            <w:r w:rsidRPr="00544289">
              <w:rPr>
                <w:color w:val="000000"/>
                <w:sz w:val="28"/>
                <w:szCs w:val="28"/>
              </w:rPr>
              <w:t xml:space="preserve">від </w:t>
            </w:r>
            <w:r w:rsidR="00613E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25.01.2016</w:t>
            </w:r>
            <w:r w:rsidRPr="00544289">
              <w:rPr>
                <w:color w:val="000000"/>
                <w:sz w:val="28"/>
                <w:szCs w:val="28"/>
              </w:rPr>
              <w:t xml:space="preserve"> р. № </w:t>
            </w:r>
            <w:r w:rsidR="00613E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03-11/8</w:t>
            </w:r>
          </w:p>
        </w:tc>
      </w:tr>
    </w:tbl>
    <w:p w:rsidR="00114AF5" w:rsidRPr="00544289" w:rsidRDefault="00114AF5" w:rsidP="004E62EC">
      <w:pPr>
        <w:numPr>
          <w:ilvl w:val="0"/>
          <w:numId w:val="0"/>
        </w:numPr>
        <w:shd w:val="clear" w:color="auto" w:fill="FFFFFF"/>
        <w:rPr>
          <w:smallCaps/>
          <w:color w:val="000000"/>
          <w:spacing w:val="56"/>
          <w:sz w:val="28"/>
          <w:szCs w:val="28"/>
        </w:rPr>
      </w:pPr>
    </w:p>
    <w:p w:rsidR="00723E12" w:rsidRPr="00544289" w:rsidRDefault="00723E12" w:rsidP="004E62EC">
      <w:pPr>
        <w:numPr>
          <w:ilvl w:val="0"/>
          <w:numId w:val="0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14AF5" w:rsidRPr="00544289" w:rsidRDefault="00AF4DDD" w:rsidP="004E62EC">
      <w:pPr>
        <w:numPr>
          <w:ilvl w:val="0"/>
          <w:numId w:val="0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44289">
        <w:rPr>
          <w:b/>
          <w:bCs/>
          <w:color w:val="000000"/>
          <w:sz w:val="28"/>
          <w:szCs w:val="28"/>
        </w:rPr>
        <w:t>РОЗПОДІЛ</w:t>
      </w:r>
    </w:p>
    <w:p w:rsidR="00114AF5" w:rsidRPr="00032785" w:rsidRDefault="00114AF5" w:rsidP="00032785">
      <w:pPr>
        <w:numPr>
          <w:ilvl w:val="0"/>
          <w:numId w:val="0"/>
        </w:numPr>
        <w:shd w:val="clear" w:color="auto" w:fill="FFFFFF"/>
        <w:spacing w:line="317" w:lineRule="exact"/>
        <w:ind w:left="284"/>
        <w:jc w:val="center"/>
        <w:rPr>
          <w:b/>
          <w:bCs/>
          <w:color w:val="000000"/>
          <w:sz w:val="28"/>
          <w:szCs w:val="28"/>
        </w:rPr>
      </w:pPr>
      <w:r w:rsidRPr="00032785">
        <w:rPr>
          <w:b/>
          <w:bCs/>
          <w:color w:val="000000"/>
          <w:sz w:val="28"/>
          <w:szCs w:val="28"/>
        </w:rPr>
        <w:t xml:space="preserve">функціональних обов'язків між </w:t>
      </w:r>
      <w:r w:rsidR="00032785" w:rsidRPr="00032785">
        <w:rPr>
          <w:b/>
          <w:spacing w:val="3"/>
          <w:sz w:val="28"/>
          <w:szCs w:val="28"/>
        </w:rPr>
        <w:t>директором департаменту,заступником директора</w:t>
      </w:r>
      <w:r w:rsidR="00032785" w:rsidRPr="00032785">
        <w:rPr>
          <w:b/>
          <w:spacing w:val="-11"/>
          <w:sz w:val="28"/>
          <w:szCs w:val="28"/>
        </w:rPr>
        <w:t xml:space="preserve"> департаменту - начальником </w:t>
      </w:r>
      <w:r w:rsidR="00032785" w:rsidRPr="00032785">
        <w:rPr>
          <w:b/>
          <w:spacing w:val="3"/>
          <w:sz w:val="28"/>
          <w:szCs w:val="28"/>
        </w:rPr>
        <w:t>управління фінансово-економічної діяльності та організаційно-кадрової роботи,</w:t>
      </w:r>
      <w:r w:rsidR="00032785" w:rsidRPr="00032785">
        <w:rPr>
          <w:b/>
          <w:spacing w:val="-11"/>
          <w:sz w:val="28"/>
          <w:szCs w:val="28"/>
        </w:rPr>
        <w:t xml:space="preserve"> начальником </w:t>
      </w:r>
      <w:r w:rsidR="00032785" w:rsidRPr="00032785">
        <w:rPr>
          <w:b/>
          <w:sz w:val="28"/>
          <w:szCs w:val="28"/>
        </w:rPr>
        <w:t xml:space="preserve">управління дошкільної, загальної середньої, професійної освіти, соціального захисту, </w:t>
      </w:r>
      <w:r w:rsidR="00032785" w:rsidRPr="00032785">
        <w:rPr>
          <w:b/>
          <w:spacing w:val="7"/>
          <w:sz w:val="28"/>
          <w:szCs w:val="28"/>
        </w:rPr>
        <w:t xml:space="preserve">позашкільної та виховної роботи, координації діяльності вищих навчальних закладів і науки </w:t>
      </w:r>
      <w:r w:rsidRPr="00032785">
        <w:rPr>
          <w:b/>
          <w:bCs/>
          <w:color w:val="000000"/>
          <w:sz w:val="28"/>
          <w:szCs w:val="28"/>
        </w:rPr>
        <w:t>департаменту освіти і науки Львівської обласної державної адміністрації</w:t>
      </w:r>
    </w:p>
    <w:p w:rsidR="00114AF5" w:rsidRPr="00544289" w:rsidRDefault="00114AF5" w:rsidP="00251352">
      <w:pPr>
        <w:numPr>
          <w:ilvl w:val="0"/>
          <w:numId w:val="0"/>
        </w:numPr>
        <w:shd w:val="clear" w:color="auto" w:fill="FFFFFF"/>
        <w:tabs>
          <w:tab w:val="left" w:pos="6110"/>
        </w:tabs>
        <w:ind w:left="142"/>
        <w:jc w:val="center"/>
        <w:rPr>
          <w:color w:val="000000"/>
          <w:sz w:val="28"/>
          <w:szCs w:val="28"/>
        </w:rPr>
      </w:pPr>
    </w:p>
    <w:p w:rsidR="00741CFA" w:rsidRPr="00544289" w:rsidRDefault="00741CFA" w:rsidP="007F0757">
      <w:pPr>
        <w:numPr>
          <w:ilvl w:val="0"/>
          <w:numId w:val="0"/>
        </w:num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</w:p>
    <w:p w:rsidR="00114AF5" w:rsidRDefault="00281C88" w:rsidP="007F0757">
      <w:pPr>
        <w:numPr>
          <w:ilvl w:val="0"/>
          <w:numId w:val="0"/>
        </w:num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</w:t>
      </w:r>
      <w:r w:rsidRPr="00544289">
        <w:rPr>
          <w:b/>
          <w:bCs/>
          <w:color w:val="000000"/>
          <w:sz w:val="28"/>
          <w:szCs w:val="28"/>
        </w:rPr>
        <w:t xml:space="preserve">иректор департаменту </w:t>
      </w:r>
    </w:p>
    <w:p w:rsidR="00281C88" w:rsidRPr="00544289" w:rsidRDefault="00281C88" w:rsidP="007F0757">
      <w:pPr>
        <w:numPr>
          <w:ilvl w:val="0"/>
          <w:numId w:val="0"/>
        </w:numPr>
        <w:shd w:val="clear" w:color="auto" w:fill="FFFFFF"/>
        <w:ind w:right="-1"/>
        <w:jc w:val="center"/>
        <w:rPr>
          <w:color w:val="000000"/>
          <w:sz w:val="28"/>
          <w:szCs w:val="28"/>
        </w:rPr>
      </w:pPr>
    </w:p>
    <w:p w:rsidR="00114AF5" w:rsidRPr="00544289" w:rsidRDefault="00251352" w:rsidP="007F0757">
      <w:pPr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0" w:right="-1" w:firstLine="0"/>
        <w:jc w:val="both"/>
        <w:rPr>
          <w:bCs/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 </w:t>
      </w:r>
      <w:r w:rsidR="00114AF5" w:rsidRPr="00544289">
        <w:rPr>
          <w:color w:val="000000"/>
          <w:sz w:val="28"/>
          <w:szCs w:val="28"/>
        </w:rPr>
        <w:t>Очолює департамент освіти і науки Львівської обласної державної адміністрації (далі - Департамент), здійснює керівництво його діяльністю, несе відповідальність за виконання покладених на департамент завдань і здійснення ним повноважень.</w:t>
      </w:r>
    </w:p>
    <w:p w:rsidR="00114AF5" w:rsidRPr="00544289" w:rsidRDefault="00251352" w:rsidP="007F0757">
      <w:pPr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0" w:right="-1" w:firstLine="0"/>
        <w:jc w:val="both"/>
        <w:rPr>
          <w:bCs/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 </w:t>
      </w:r>
      <w:r w:rsidR="00114AF5" w:rsidRPr="00544289">
        <w:rPr>
          <w:color w:val="000000"/>
          <w:sz w:val="28"/>
          <w:szCs w:val="28"/>
        </w:rPr>
        <w:t>Представляє департамент у відносинах з іншими державними</w:t>
      </w:r>
      <w:r w:rsidR="006B65D5">
        <w:rPr>
          <w:color w:val="000000"/>
          <w:sz w:val="28"/>
          <w:szCs w:val="28"/>
        </w:rPr>
        <w:t xml:space="preserve"> </w:t>
      </w:r>
      <w:r w:rsidR="00114AF5" w:rsidRPr="00544289">
        <w:rPr>
          <w:color w:val="000000"/>
          <w:sz w:val="28"/>
          <w:szCs w:val="28"/>
        </w:rPr>
        <w:t>органами  та органами місцевого самоврядування, політичними партіями, громадськими і релігійними організаціями, підприємствами, установами та організаціями, громадянами та іншими особами як в Україні, так і за її межами.</w:t>
      </w:r>
    </w:p>
    <w:p w:rsidR="00251352" w:rsidRPr="00544289" w:rsidRDefault="00251352" w:rsidP="007F0757">
      <w:pPr>
        <w:numPr>
          <w:ilvl w:val="0"/>
          <w:numId w:val="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-1"/>
        <w:jc w:val="both"/>
        <w:rPr>
          <w:bCs/>
          <w:color w:val="000000"/>
          <w:sz w:val="28"/>
          <w:szCs w:val="28"/>
        </w:rPr>
      </w:pPr>
    </w:p>
    <w:p w:rsidR="00114AF5" w:rsidRPr="00544289" w:rsidRDefault="00114AF5" w:rsidP="007F0757">
      <w:pPr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0" w:right="-1" w:firstLine="0"/>
        <w:rPr>
          <w:b/>
          <w:bCs/>
          <w:color w:val="000000"/>
          <w:sz w:val="28"/>
          <w:szCs w:val="28"/>
        </w:rPr>
      </w:pPr>
      <w:r w:rsidRPr="00544289">
        <w:rPr>
          <w:b/>
          <w:bCs/>
          <w:color w:val="000000"/>
          <w:sz w:val="28"/>
          <w:szCs w:val="28"/>
        </w:rPr>
        <w:t>Основні функції: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здійснює керівництво департаментом, несе персональну відповідальність за організацію та результати його діяльності, сприяє створенню належних умов праці у підрозділі;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подає на затвердження голові обласної державної адміністрації положення про департамент, його структуру, затверджує положення про його структурні одиниці;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затверджує посадові інструкції працівників департаменту та розподіляє обов'язки між ними</w:t>
      </w:r>
      <w:r w:rsidR="00550291">
        <w:rPr>
          <w:color w:val="000000"/>
          <w:sz w:val="28"/>
          <w:szCs w:val="28"/>
        </w:rPr>
        <w:t xml:space="preserve"> за поданням керівників структурних підрозділів департаменту</w:t>
      </w:r>
      <w:r w:rsidRPr="00544289">
        <w:rPr>
          <w:color w:val="000000"/>
          <w:sz w:val="28"/>
          <w:szCs w:val="28"/>
        </w:rPr>
        <w:t>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планує роботу департаменту, вносить пропозиції щодо формування планів роботи обласної державної адміністрації;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вживає заходів до удосконалення організації та підвищення ефективності роботи департаменту;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звітує перед головою обласної державної адміністрації про виконання покладених на департамент завдань та затверджених планів роботи; відповідає за виконання покладених на департамент завдань з реалізації державної політики у сфері освіти, наукової, інноваційної діяльності, інтелектуальної власності, сім’ї, дітей, молоді та жінок, фізичної культури;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 xml:space="preserve">може входити до складу колегії відповідної обласної державної </w:t>
      </w:r>
      <w:r w:rsidRPr="00544289">
        <w:rPr>
          <w:color w:val="000000"/>
          <w:sz w:val="28"/>
          <w:szCs w:val="28"/>
        </w:rPr>
        <w:lastRenderedPageBreak/>
        <w:t>адміністрації; МОН;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вносить пропозиції щодо розгляду на засіданнях колегії питань, що належать до компетенції департаменту, та розробляє проекти відповідних рішень;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може брати участь у засіданнях органів місцевого самоврядування;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представляє інтереси департаменту у взаємовідносинах з іншими структурними підрозділами місцевої держадміністрації, з міністерствами, іншими центральними органами виконавчої влади, органами місцевого самоврядування, підприємствами, установами та організаціями - за дорученням керівництва відповідної обласної державної адміністрації;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спрямовує і координує діяльність підпорядкованих місцевих органів управління освіти та підзвітних установ;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видає у межах своїх повноважень накази, організовує контроль за їх виконанням;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подає на затвердження голови обласної державної адміністрації проекти кошторису та штатного розпису департаменту в межах визначеної граничної чисельності та фонду оплати праці його працівників;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розпоряджається коштами у межах затвердженого головою обласної державної адміністрації кошторису департаменту;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здійснює добір кадрів;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організовує роботу з підвищення рівня професійної компетентності державних службовців департаменту;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подає голові обласної державної адміністрації пропозиції щодо призначення на посаду та звільнення з посади у порядку, передбаченому законодавством про державну службу, державних службовців департаменту, присвоєння їм рангів державних службовців, їх заохочення та притягнення до дисциплінарної відповідальності;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подає голові обласної державної адміністрації пропозиції щодо прийняття на роботу та звільняє з роботи у порядку, передбаченому законодавством про працю, працівників департаменту, які не є державними службовцями, їх заохочення та притягнення до дисциплінарної відповідальності;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приймає на роботу та звільняє з роботи педагогічних працівників навчальних закладів та установ, що входять до сфери управління департаменту;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погоджує призначення на посади та звільнення з посад керівників органів управління освіти відповідно підпорядкованих районних державних адміністрацій, Львівського обласного Інституту післядипломної педагогічної освіти, навчальних закладів та інших структурних підрозділів;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проводить особистий прийом громадян з питань, що належать до повноважень департаменту;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забезпечує дотримання працівниками департаменту правил внутрішнього трудового розпорядку та виконавської дисципліни; забезпечує в межах своїх повноважень збереження в департаменті інформації з обмеженим доступом;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забезпечує в межах своїх повноважень реалізацію державної політики стосовно державної політики стосовно державної таємниці, здійснення контролю за її збереженням в департаменті;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забезпечення доступу до публічної інформації, розпорядником якої є департамент;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lastRenderedPageBreak/>
        <w:t>забезпечення у межах своїх повноважень виконання завдань мобілізаційної підготовки, цивільного захисту населення;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організацію проведення спеціальної перевірки відомостей щодо осіб, які претендують на зайняття посад, пов’язаних із виконанням функцій держави або місцевого самоврядування, щодо освіти, наявності у кандидата наукового ступеня, вченого звання;</w:t>
      </w:r>
    </w:p>
    <w:p w:rsidR="00114AF5" w:rsidRPr="00544289" w:rsidRDefault="00114AF5" w:rsidP="007F0757">
      <w:pPr>
        <w:numPr>
          <w:ilvl w:val="1"/>
          <w:numId w:val="7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здійснює інші повноваження, визначені законодавством.</w:t>
      </w:r>
    </w:p>
    <w:p w:rsidR="00114AF5" w:rsidRPr="00544289" w:rsidRDefault="00114AF5" w:rsidP="007F0757">
      <w:pPr>
        <w:numPr>
          <w:ilvl w:val="0"/>
          <w:numId w:val="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-1"/>
        <w:rPr>
          <w:b/>
          <w:bCs/>
          <w:color w:val="000000"/>
          <w:sz w:val="28"/>
          <w:szCs w:val="28"/>
        </w:rPr>
      </w:pPr>
    </w:p>
    <w:p w:rsidR="00281C88" w:rsidRDefault="00281C88" w:rsidP="007F0757">
      <w:pPr>
        <w:numPr>
          <w:ilvl w:val="0"/>
          <w:numId w:val="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-1"/>
        <w:jc w:val="center"/>
        <w:rPr>
          <w:b/>
          <w:spacing w:val="3"/>
          <w:sz w:val="28"/>
          <w:szCs w:val="28"/>
        </w:rPr>
      </w:pPr>
    </w:p>
    <w:p w:rsidR="00281C88" w:rsidRDefault="00281C88" w:rsidP="007F0757">
      <w:pPr>
        <w:numPr>
          <w:ilvl w:val="0"/>
          <w:numId w:val="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-1"/>
        <w:jc w:val="center"/>
        <w:rPr>
          <w:b/>
          <w:spacing w:val="3"/>
          <w:sz w:val="28"/>
          <w:szCs w:val="28"/>
        </w:rPr>
      </w:pPr>
    </w:p>
    <w:p w:rsidR="00406E85" w:rsidRDefault="009764BE" w:rsidP="007F0757">
      <w:pPr>
        <w:numPr>
          <w:ilvl w:val="0"/>
          <w:numId w:val="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-1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З</w:t>
      </w:r>
      <w:r w:rsidRPr="00544289">
        <w:rPr>
          <w:b/>
          <w:spacing w:val="3"/>
          <w:sz w:val="28"/>
          <w:szCs w:val="28"/>
        </w:rPr>
        <w:t>АСТУПНИК ДИРЕКТОРА</w:t>
      </w:r>
      <w:r w:rsidRPr="00544289">
        <w:rPr>
          <w:b/>
          <w:spacing w:val="-11"/>
          <w:sz w:val="28"/>
          <w:szCs w:val="28"/>
        </w:rPr>
        <w:t xml:space="preserve"> ДЕПАРТАМЕНТУ - НАЧАЛЬНИК </w:t>
      </w:r>
      <w:r w:rsidRPr="00032785">
        <w:rPr>
          <w:b/>
          <w:spacing w:val="3"/>
          <w:sz w:val="28"/>
          <w:szCs w:val="28"/>
        </w:rPr>
        <w:t>УПРАВЛІННЯ ФІНАНСОВО-ЕКОНОМІЧНОЇ ДІЯЛЬНОСТІ ТА ОРГАНІЗАЦІЙНО-КАДРОВОЇ РОБОТИ</w:t>
      </w:r>
    </w:p>
    <w:p w:rsidR="00281C88" w:rsidRDefault="00281C88" w:rsidP="007F0757">
      <w:pPr>
        <w:numPr>
          <w:ilvl w:val="0"/>
          <w:numId w:val="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-1"/>
        <w:jc w:val="center"/>
        <w:rPr>
          <w:b/>
          <w:spacing w:val="3"/>
          <w:sz w:val="28"/>
          <w:szCs w:val="28"/>
        </w:rPr>
      </w:pPr>
    </w:p>
    <w:p w:rsidR="00281C88" w:rsidRPr="00544289" w:rsidRDefault="00281C88" w:rsidP="007F0757">
      <w:pPr>
        <w:numPr>
          <w:ilvl w:val="0"/>
          <w:numId w:val="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-1"/>
        <w:jc w:val="center"/>
        <w:rPr>
          <w:color w:val="000000"/>
          <w:sz w:val="28"/>
          <w:szCs w:val="28"/>
        </w:rPr>
      </w:pPr>
    </w:p>
    <w:p w:rsidR="00114AF5" w:rsidRPr="00281C88" w:rsidRDefault="00114AF5" w:rsidP="007F0757">
      <w:pPr>
        <w:pStyle w:val="a8"/>
        <w:numPr>
          <w:ilvl w:val="0"/>
          <w:numId w:val="9"/>
        </w:numPr>
        <w:shd w:val="clear" w:color="auto" w:fill="FFFFFF"/>
        <w:tabs>
          <w:tab w:val="left" w:pos="197"/>
        </w:tabs>
        <w:ind w:left="0" w:right="-1" w:firstLine="0"/>
        <w:jc w:val="both"/>
        <w:rPr>
          <w:color w:val="000000"/>
          <w:sz w:val="28"/>
          <w:szCs w:val="28"/>
        </w:rPr>
      </w:pPr>
      <w:r w:rsidRPr="00281C88">
        <w:rPr>
          <w:color w:val="000000"/>
          <w:sz w:val="28"/>
          <w:szCs w:val="28"/>
        </w:rPr>
        <w:t xml:space="preserve">Забезпечує </w:t>
      </w:r>
      <w:r w:rsidR="00406E85" w:rsidRPr="00281C88">
        <w:rPr>
          <w:color w:val="000000"/>
          <w:sz w:val="28"/>
          <w:szCs w:val="28"/>
        </w:rPr>
        <w:t xml:space="preserve">реалізацію державної політики та </w:t>
      </w:r>
      <w:r w:rsidRPr="00281C88">
        <w:rPr>
          <w:color w:val="000000"/>
          <w:sz w:val="28"/>
          <w:szCs w:val="28"/>
        </w:rPr>
        <w:t>розвиток системи освіти</w:t>
      </w:r>
      <w:r w:rsidR="00281C88" w:rsidRPr="00281C88">
        <w:rPr>
          <w:color w:val="000000"/>
          <w:sz w:val="28"/>
          <w:szCs w:val="28"/>
        </w:rPr>
        <w:t xml:space="preserve"> у сфері фінансово-економічної </w:t>
      </w:r>
      <w:r w:rsidR="00DF2BC2">
        <w:rPr>
          <w:color w:val="000000"/>
          <w:sz w:val="28"/>
          <w:szCs w:val="28"/>
        </w:rPr>
        <w:t>діяльності</w:t>
      </w:r>
      <w:r w:rsidR="00A37F79">
        <w:rPr>
          <w:color w:val="000000"/>
          <w:sz w:val="28"/>
          <w:szCs w:val="28"/>
        </w:rPr>
        <w:t>.</w:t>
      </w:r>
    </w:p>
    <w:p w:rsidR="00114AF5" w:rsidRPr="00DF2A08" w:rsidRDefault="00114AF5" w:rsidP="007F0757">
      <w:pPr>
        <w:pStyle w:val="a8"/>
        <w:numPr>
          <w:ilvl w:val="0"/>
          <w:numId w:val="9"/>
        </w:numPr>
        <w:shd w:val="clear" w:color="auto" w:fill="FFFFFF"/>
        <w:tabs>
          <w:tab w:val="left" w:pos="197"/>
        </w:tabs>
        <w:ind w:left="0" w:right="-1" w:firstLine="0"/>
        <w:rPr>
          <w:color w:val="000000"/>
          <w:sz w:val="28"/>
          <w:szCs w:val="28"/>
        </w:rPr>
      </w:pPr>
      <w:r w:rsidRPr="00281C88">
        <w:rPr>
          <w:color w:val="000000"/>
          <w:sz w:val="28"/>
          <w:szCs w:val="28"/>
        </w:rPr>
        <w:t>Підпорядковується у своїй діяльності директору департаменту.</w:t>
      </w:r>
    </w:p>
    <w:p w:rsidR="00B70D93" w:rsidRPr="00DF2A08" w:rsidRDefault="00B70D93" w:rsidP="008F07C8">
      <w:pPr>
        <w:pStyle w:val="a8"/>
        <w:numPr>
          <w:ilvl w:val="0"/>
          <w:numId w:val="9"/>
        </w:numPr>
        <w:shd w:val="clear" w:color="auto" w:fill="FFFFFF"/>
        <w:tabs>
          <w:tab w:val="left" w:pos="197"/>
        </w:tabs>
        <w:ind w:left="0" w:right="-1" w:firstLine="0"/>
        <w:jc w:val="both"/>
        <w:rPr>
          <w:color w:val="000000"/>
          <w:sz w:val="28"/>
          <w:szCs w:val="28"/>
        </w:rPr>
      </w:pPr>
      <w:r w:rsidRPr="00DF2A08">
        <w:rPr>
          <w:color w:val="000000"/>
          <w:sz w:val="28"/>
          <w:szCs w:val="28"/>
        </w:rPr>
        <w:t xml:space="preserve">На час відсутності директора департаменту виконує його </w:t>
      </w:r>
      <w:r w:rsidR="00956F49" w:rsidRPr="00DF2A08">
        <w:rPr>
          <w:color w:val="000000"/>
          <w:sz w:val="28"/>
          <w:szCs w:val="28"/>
        </w:rPr>
        <w:t>обов’язки та функції</w:t>
      </w:r>
      <w:r w:rsidRPr="00DF2A08">
        <w:rPr>
          <w:color w:val="000000"/>
          <w:sz w:val="28"/>
          <w:szCs w:val="28"/>
        </w:rPr>
        <w:t>.</w:t>
      </w:r>
    </w:p>
    <w:p w:rsidR="00B70D93" w:rsidRPr="00DF2A08" w:rsidRDefault="00B70D93" w:rsidP="007F0757">
      <w:pPr>
        <w:pStyle w:val="a8"/>
        <w:numPr>
          <w:ilvl w:val="0"/>
          <w:numId w:val="0"/>
        </w:numPr>
        <w:shd w:val="clear" w:color="auto" w:fill="FFFFFF"/>
        <w:tabs>
          <w:tab w:val="left" w:pos="197"/>
        </w:tabs>
        <w:ind w:right="-1"/>
        <w:rPr>
          <w:color w:val="000000"/>
          <w:sz w:val="28"/>
          <w:szCs w:val="28"/>
        </w:rPr>
      </w:pPr>
    </w:p>
    <w:p w:rsidR="00114AF5" w:rsidRPr="00544289" w:rsidRDefault="0040015F" w:rsidP="007F0757">
      <w:pPr>
        <w:pStyle w:val="a8"/>
        <w:numPr>
          <w:ilvl w:val="0"/>
          <w:numId w:val="9"/>
        </w:numPr>
        <w:shd w:val="clear" w:color="auto" w:fill="FFFFFF"/>
        <w:tabs>
          <w:tab w:val="left" w:pos="197"/>
        </w:tabs>
        <w:ind w:left="0" w:right="-1" w:firstLine="0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 </w:t>
      </w:r>
      <w:r w:rsidR="00114AF5" w:rsidRPr="00544289">
        <w:rPr>
          <w:b/>
          <w:bCs/>
          <w:color w:val="000000"/>
          <w:spacing w:val="2"/>
          <w:sz w:val="28"/>
          <w:szCs w:val="28"/>
        </w:rPr>
        <w:t>Відповідає за: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визначення потреб, розроблення пропозицій щодо розвитку та удосконалення мережі навчальних закладів;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створення в межах своїх повноважень умов для реалізації рівних прав громадян України на освіту;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виконання наказів директора департаменту відповідно до покладених обов’язків;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 xml:space="preserve">здійснення контролю за дотриманням </w:t>
      </w:r>
      <w:r w:rsidR="00152B79">
        <w:rPr>
          <w:color w:val="000000"/>
          <w:sz w:val="28"/>
          <w:szCs w:val="28"/>
        </w:rPr>
        <w:t xml:space="preserve">чинного законодавства у сфері </w:t>
      </w:r>
      <w:r w:rsidRPr="00544289">
        <w:rPr>
          <w:color w:val="000000"/>
          <w:sz w:val="28"/>
          <w:szCs w:val="28"/>
        </w:rPr>
        <w:t>фінансово-економічної діяльності;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підготовку, формування і виконання Програми розвитку освітньої галузі Львівщини (в межах своїх повноважень);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pacing w:val="5"/>
          <w:sz w:val="28"/>
          <w:szCs w:val="28"/>
        </w:rPr>
        <w:t xml:space="preserve">розроблення пропозицій щодо встановлення нормативів бюджетних </w:t>
      </w:r>
      <w:r w:rsidRPr="00544289">
        <w:rPr>
          <w:color w:val="000000"/>
          <w:spacing w:val="4"/>
          <w:sz w:val="28"/>
          <w:szCs w:val="28"/>
        </w:rPr>
        <w:t>асигнувань на утримання навчальних закладів;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pacing w:val="4"/>
          <w:sz w:val="28"/>
          <w:szCs w:val="28"/>
        </w:rPr>
        <w:t>організацію доставки підручників для забезпечення  учнів і вихованців загальноосвітніх навчальних закладів;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контроль за використанням капітальних вкладень і сприяння раціональному розміщенню нового будівництва об'єктів освіти, погодження проектів будівництва навчальних закладів та наукових установ;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підготовку пропозицій стосовно вдосконалення нормативно-правової бази з питань, що належать до компетенції департаменту, і внесення їх в установленому порядку на розгляд облдержадміністрації та МОН;</w:t>
      </w:r>
      <w:bookmarkStart w:id="0" w:name="o30"/>
      <w:bookmarkEnd w:id="0"/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 xml:space="preserve">розроблення і подання на розгляд обласної державної адміністрації пропозицій до проектів фінансування та матеріально-технічного забезпечення виконання програм і здійснення заходів, спрямованих на поліпшення становища освіти, науки, </w:t>
      </w:r>
      <w:r w:rsidRPr="00544289">
        <w:rPr>
          <w:color w:val="000000"/>
          <w:spacing w:val="4"/>
          <w:sz w:val="28"/>
          <w:szCs w:val="28"/>
        </w:rPr>
        <w:t xml:space="preserve">матеріально-фінансове забезпечення навчальних закладів та установ освіти </w:t>
      </w:r>
      <w:r w:rsidRPr="00544289">
        <w:rPr>
          <w:color w:val="000000"/>
          <w:spacing w:val="9"/>
          <w:sz w:val="28"/>
          <w:szCs w:val="28"/>
        </w:rPr>
        <w:t xml:space="preserve">обласного підпорядкування та здійснення  контролю за </w:t>
      </w:r>
      <w:r w:rsidRPr="00544289">
        <w:rPr>
          <w:color w:val="000000"/>
          <w:spacing w:val="9"/>
          <w:sz w:val="28"/>
          <w:szCs w:val="28"/>
        </w:rPr>
        <w:lastRenderedPageBreak/>
        <w:t xml:space="preserve">використанням </w:t>
      </w:r>
      <w:r w:rsidRPr="00544289">
        <w:rPr>
          <w:color w:val="000000"/>
          <w:spacing w:val="4"/>
          <w:sz w:val="28"/>
          <w:szCs w:val="28"/>
        </w:rPr>
        <w:t>виділених їм коштів за призначенням;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 xml:space="preserve">внесення пропозицій до проекту обласного бюджету; 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забезпечення ефективного і цільового використання відповідних бюджетних коштів;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організацію роботи з охорони праці у департаменті</w:t>
      </w:r>
      <w:r w:rsidRPr="00544289">
        <w:rPr>
          <w:color w:val="000000"/>
          <w:spacing w:val="4"/>
          <w:sz w:val="28"/>
          <w:szCs w:val="28"/>
        </w:rPr>
        <w:t xml:space="preserve"> освіти і науки</w:t>
      </w:r>
      <w:r w:rsidRPr="00544289">
        <w:rPr>
          <w:color w:val="000000"/>
          <w:sz w:val="28"/>
          <w:szCs w:val="28"/>
        </w:rPr>
        <w:t>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pacing w:val="4"/>
          <w:sz w:val="28"/>
          <w:szCs w:val="28"/>
        </w:rPr>
        <w:t>матеріально-технічне забезпечення департаменту освіти і науки;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pacing w:val="5"/>
          <w:sz w:val="28"/>
          <w:szCs w:val="28"/>
        </w:rPr>
        <w:t xml:space="preserve">санітарно-технічний та протипожежний стан приміщення </w:t>
      </w:r>
      <w:r w:rsidRPr="00544289">
        <w:rPr>
          <w:color w:val="000000"/>
          <w:spacing w:val="4"/>
          <w:sz w:val="28"/>
          <w:szCs w:val="28"/>
        </w:rPr>
        <w:t>департаменту освіти і науки;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pacing w:val="4"/>
          <w:sz w:val="28"/>
          <w:szCs w:val="28"/>
        </w:rPr>
        <w:t>охорону приміщення департаменту;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pacing w:val="5"/>
          <w:sz w:val="28"/>
          <w:szCs w:val="28"/>
        </w:rPr>
        <w:t xml:space="preserve">благоустрій території </w:t>
      </w:r>
      <w:r w:rsidRPr="00544289">
        <w:rPr>
          <w:color w:val="000000"/>
          <w:spacing w:val="4"/>
          <w:sz w:val="28"/>
          <w:szCs w:val="28"/>
        </w:rPr>
        <w:t xml:space="preserve">департаменту освіти і науки </w:t>
      </w:r>
      <w:r w:rsidRPr="00544289">
        <w:rPr>
          <w:color w:val="000000"/>
          <w:spacing w:val="5"/>
          <w:sz w:val="28"/>
          <w:szCs w:val="28"/>
        </w:rPr>
        <w:t xml:space="preserve">та  технічний стан </w:t>
      </w:r>
      <w:r w:rsidRPr="00544289">
        <w:rPr>
          <w:color w:val="000000"/>
          <w:spacing w:val="3"/>
          <w:sz w:val="28"/>
          <w:szCs w:val="28"/>
        </w:rPr>
        <w:t>автотранспорту;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pacing w:val="4"/>
          <w:sz w:val="28"/>
          <w:szCs w:val="28"/>
        </w:rPr>
        <w:t>підготовку статистичної звітності у межах своєї компетенції;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pacing w:val="4"/>
          <w:sz w:val="28"/>
          <w:szCs w:val="28"/>
        </w:rPr>
        <w:t>розгляд звернень громадян (в межах своїх повноважень);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pacing w:val="6"/>
          <w:sz w:val="28"/>
          <w:szCs w:val="28"/>
        </w:rPr>
        <w:t xml:space="preserve">розроблення положень підпорядкованих структурних підрозділів та посадових обов'язків для працівників цих </w:t>
      </w:r>
      <w:r w:rsidRPr="00544289">
        <w:rPr>
          <w:color w:val="000000"/>
          <w:spacing w:val="2"/>
          <w:sz w:val="28"/>
          <w:szCs w:val="28"/>
        </w:rPr>
        <w:t>підрозділів;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розроблення проектів розпоряджень голови обласної державної адміністрації;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участь у межах компетенції у розробленні проектів розпоряджень голови обласної державної адміністрації, проектів нормативно-правових актів, головними розробниками яких є інші структурні підрозділи;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підготовка самостійно або разом з іншими структурними підрозділами інформаційних та аналітичних матеріалів для подання голові обласної державної адміністрації;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підготовку (участь у підготовці) проектів угод, договорів, меморандумів, протоколів зустрічей делегацій і робочих груп у межах своїх повноважень;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 xml:space="preserve">розгляд звернень громадян у встановленому законодавством порядку </w:t>
      </w:r>
      <w:r w:rsidRPr="00544289">
        <w:rPr>
          <w:color w:val="000000"/>
          <w:spacing w:val="4"/>
          <w:sz w:val="28"/>
          <w:szCs w:val="28"/>
        </w:rPr>
        <w:t>(в межах своїх повноважень);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pacing w:val="4"/>
          <w:sz w:val="28"/>
          <w:szCs w:val="28"/>
        </w:rPr>
        <w:t>за організацію роботи тендерного комітету;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pacing w:val="4"/>
          <w:sz w:val="28"/>
          <w:szCs w:val="28"/>
        </w:rPr>
        <w:t>за забезпечення загальноосвітні навчальні заклади комп’ютерної техніки та шкільними автобусами.</w:t>
      </w:r>
    </w:p>
    <w:p w:rsidR="00CE763A" w:rsidRPr="00544289" w:rsidRDefault="00CE763A" w:rsidP="00CE763A">
      <w:pPr>
        <w:pStyle w:val="a8"/>
        <w:numPr>
          <w:ilvl w:val="1"/>
          <w:numId w:val="9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забезпеч</w:t>
      </w:r>
      <w:r w:rsidR="00F80811" w:rsidRPr="00544289">
        <w:rPr>
          <w:color w:val="000000"/>
          <w:sz w:val="28"/>
          <w:szCs w:val="28"/>
        </w:rPr>
        <w:t>ує</w:t>
      </w:r>
      <w:r w:rsidRPr="00544289">
        <w:rPr>
          <w:color w:val="000000"/>
          <w:sz w:val="28"/>
          <w:szCs w:val="28"/>
        </w:rPr>
        <w:t xml:space="preserve"> здійснення заходів щодо запобігання і п</w:t>
      </w:r>
      <w:r w:rsidR="000F5DD7">
        <w:rPr>
          <w:color w:val="000000"/>
          <w:sz w:val="28"/>
          <w:szCs w:val="28"/>
        </w:rPr>
        <w:t>ротидії корупції в департаменті</w:t>
      </w:r>
    </w:p>
    <w:p w:rsidR="00CE763A" w:rsidRPr="00544289" w:rsidRDefault="00CE763A" w:rsidP="00CE763A">
      <w:pPr>
        <w:pStyle w:val="a8"/>
        <w:numPr>
          <w:ilvl w:val="0"/>
          <w:numId w:val="0"/>
        </w:numPr>
        <w:ind w:right="-1"/>
        <w:jc w:val="both"/>
        <w:rPr>
          <w:color w:val="000000"/>
          <w:sz w:val="28"/>
          <w:szCs w:val="28"/>
        </w:rPr>
      </w:pPr>
    </w:p>
    <w:p w:rsidR="00114AF5" w:rsidRPr="00544289" w:rsidRDefault="00114AF5" w:rsidP="007F0757">
      <w:pPr>
        <w:pStyle w:val="a8"/>
        <w:numPr>
          <w:ilvl w:val="0"/>
          <w:numId w:val="9"/>
        </w:numPr>
        <w:ind w:left="0" w:right="-1" w:firstLine="0"/>
        <w:jc w:val="both"/>
        <w:rPr>
          <w:b/>
          <w:bCs/>
          <w:color w:val="000000"/>
          <w:sz w:val="28"/>
          <w:szCs w:val="28"/>
        </w:rPr>
      </w:pPr>
      <w:r w:rsidRPr="00544289">
        <w:rPr>
          <w:b/>
          <w:bCs/>
          <w:color w:val="000000"/>
          <w:spacing w:val="3"/>
          <w:sz w:val="28"/>
          <w:szCs w:val="28"/>
        </w:rPr>
        <w:t>Здійснює керівництво</w:t>
      </w:r>
      <w:r w:rsidR="00905515">
        <w:rPr>
          <w:b/>
          <w:bCs/>
          <w:color w:val="000000"/>
          <w:spacing w:val="3"/>
          <w:sz w:val="28"/>
          <w:szCs w:val="28"/>
        </w:rPr>
        <w:t xml:space="preserve"> структурними підрозділами при департаменті</w:t>
      </w:r>
      <w:r w:rsidRPr="00544289">
        <w:rPr>
          <w:b/>
          <w:bCs/>
          <w:color w:val="000000"/>
          <w:spacing w:val="3"/>
          <w:sz w:val="28"/>
          <w:szCs w:val="28"/>
        </w:rPr>
        <w:t>:</w:t>
      </w:r>
    </w:p>
    <w:p w:rsidR="00114AF5" w:rsidRPr="00544289" w:rsidRDefault="00905515" w:rsidP="007F0757">
      <w:pPr>
        <w:pStyle w:val="a8"/>
        <w:numPr>
          <w:ilvl w:val="1"/>
          <w:numId w:val="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0" w:right="-1" w:firstLine="0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ресурсним центром матеріальних фондів </w:t>
      </w:r>
      <w:r w:rsidR="00114AF5" w:rsidRPr="00544289">
        <w:rPr>
          <w:color w:val="000000"/>
          <w:spacing w:val="3"/>
          <w:sz w:val="28"/>
          <w:szCs w:val="28"/>
        </w:rPr>
        <w:t>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0" w:right="-1" w:firstLine="0"/>
        <w:rPr>
          <w:color w:val="000000"/>
          <w:sz w:val="28"/>
          <w:szCs w:val="28"/>
        </w:rPr>
      </w:pPr>
      <w:r w:rsidRPr="00544289">
        <w:rPr>
          <w:color w:val="000000"/>
          <w:spacing w:val="5"/>
          <w:sz w:val="28"/>
          <w:szCs w:val="28"/>
        </w:rPr>
        <w:t>відділом технічного нагляду і комп'ютерного забезпечення;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0" w:right="-1" w:firstLine="0"/>
        <w:rPr>
          <w:color w:val="000000"/>
          <w:sz w:val="28"/>
          <w:szCs w:val="28"/>
        </w:rPr>
      </w:pPr>
      <w:r w:rsidRPr="00544289">
        <w:rPr>
          <w:color w:val="000000"/>
          <w:spacing w:val="4"/>
          <w:sz w:val="28"/>
          <w:szCs w:val="28"/>
        </w:rPr>
        <w:t>централізованими бухгалтеріями</w:t>
      </w:r>
      <w:r w:rsidR="00152B79">
        <w:rPr>
          <w:color w:val="000000"/>
          <w:spacing w:val="4"/>
          <w:sz w:val="28"/>
          <w:szCs w:val="28"/>
        </w:rPr>
        <w:t xml:space="preserve"> №1 та № 2</w:t>
      </w:r>
      <w:r w:rsidRPr="00544289">
        <w:rPr>
          <w:color w:val="000000"/>
          <w:spacing w:val="4"/>
          <w:sz w:val="28"/>
          <w:szCs w:val="28"/>
        </w:rPr>
        <w:t>;</w:t>
      </w:r>
    </w:p>
    <w:p w:rsidR="00114AF5" w:rsidRPr="00544289" w:rsidRDefault="00114AF5" w:rsidP="007F0757">
      <w:pPr>
        <w:pStyle w:val="a8"/>
        <w:numPr>
          <w:ilvl w:val="0"/>
          <w:numId w:val="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0" w:right="-1" w:firstLine="0"/>
        <w:rPr>
          <w:b/>
          <w:bCs/>
          <w:color w:val="000000"/>
          <w:sz w:val="28"/>
          <w:szCs w:val="28"/>
        </w:rPr>
      </w:pPr>
      <w:r w:rsidRPr="00544289">
        <w:rPr>
          <w:b/>
          <w:bCs/>
          <w:color w:val="000000"/>
          <w:spacing w:val="4"/>
          <w:sz w:val="28"/>
          <w:szCs w:val="28"/>
        </w:rPr>
        <w:t>Забезпечує взаємодію: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0" w:right="-1" w:firstLine="0"/>
        <w:rPr>
          <w:color w:val="000000"/>
          <w:sz w:val="28"/>
          <w:szCs w:val="28"/>
        </w:rPr>
      </w:pPr>
      <w:r w:rsidRPr="00544289">
        <w:rPr>
          <w:color w:val="000000"/>
          <w:spacing w:val="4"/>
          <w:sz w:val="28"/>
          <w:szCs w:val="28"/>
        </w:rPr>
        <w:t xml:space="preserve">з </w:t>
      </w:r>
      <w:r w:rsidR="005B54E6" w:rsidRPr="00544289">
        <w:rPr>
          <w:color w:val="000000"/>
          <w:spacing w:val="4"/>
          <w:sz w:val="28"/>
          <w:szCs w:val="28"/>
        </w:rPr>
        <w:t xml:space="preserve">департаментом фінансів </w:t>
      </w:r>
      <w:r w:rsidRPr="00544289">
        <w:rPr>
          <w:color w:val="000000"/>
          <w:spacing w:val="4"/>
          <w:sz w:val="28"/>
          <w:szCs w:val="28"/>
        </w:rPr>
        <w:t>облдержадміністрації;</w:t>
      </w:r>
    </w:p>
    <w:p w:rsidR="00114AF5" w:rsidRPr="00544289" w:rsidRDefault="00111482" w:rsidP="007F0757">
      <w:pPr>
        <w:pStyle w:val="a8"/>
        <w:numPr>
          <w:ilvl w:val="1"/>
          <w:numId w:val="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0" w:right="-1" w:firstLine="0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з </w:t>
      </w:r>
      <w:r w:rsidR="00406E85" w:rsidRPr="00544289">
        <w:rPr>
          <w:color w:val="000000"/>
          <w:spacing w:val="4"/>
          <w:sz w:val="28"/>
          <w:szCs w:val="28"/>
        </w:rPr>
        <w:t>фінансовою інспекцією</w:t>
      </w:r>
      <w:r w:rsidR="00114AF5" w:rsidRPr="00544289">
        <w:rPr>
          <w:color w:val="000000"/>
          <w:spacing w:val="4"/>
          <w:sz w:val="28"/>
          <w:szCs w:val="28"/>
        </w:rPr>
        <w:t>;</w:t>
      </w:r>
    </w:p>
    <w:p w:rsidR="00114AF5" w:rsidRPr="00544289" w:rsidRDefault="00114AF5" w:rsidP="007F0757">
      <w:pPr>
        <w:pStyle w:val="a8"/>
        <w:numPr>
          <w:ilvl w:val="1"/>
          <w:numId w:val="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0" w:right="-1" w:firstLine="0"/>
        <w:rPr>
          <w:color w:val="000000"/>
          <w:sz w:val="28"/>
          <w:szCs w:val="28"/>
        </w:rPr>
      </w:pPr>
      <w:r w:rsidRPr="00544289">
        <w:rPr>
          <w:color w:val="000000"/>
          <w:spacing w:val="3"/>
          <w:sz w:val="28"/>
          <w:szCs w:val="28"/>
        </w:rPr>
        <w:t>казначейством.</w:t>
      </w:r>
    </w:p>
    <w:p w:rsidR="00114AF5" w:rsidRPr="00544289" w:rsidRDefault="00114AF5" w:rsidP="007F0757">
      <w:pPr>
        <w:numPr>
          <w:ilvl w:val="0"/>
          <w:numId w:val="0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:rsidR="00130B76" w:rsidRPr="00544289" w:rsidRDefault="00130B76" w:rsidP="007F0757">
      <w:pPr>
        <w:numPr>
          <w:ilvl w:val="0"/>
          <w:numId w:val="0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</w:p>
    <w:p w:rsidR="001A263E" w:rsidRPr="00544289" w:rsidRDefault="002E4681" w:rsidP="007F0757">
      <w:pPr>
        <w:numPr>
          <w:ilvl w:val="0"/>
          <w:numId w:val="0"/>
        </w:numPr>
        <w:ind w:right="-1"/>
        <w:jc w:val="center"/>
        <w:rPr>
          <w:b/>
          <w:spacing w:val="7"/>
          <w:sz w:val="28"/>
          <w:szCs w:val="28"/>
        </w:rPr>
      </w:pPr>
      <w:r w:rsidRPr="00544289">
        <w:rPr>
          <w:b/>
          <w:spacing w:val="-11"/>
          <w:sz w:val="28"/>
          <w:szCs w:val="28"/>
        </w:rPr>
        <w:t xml:space="preserve">НАЧАЛЬНИК </w:t>
      </w:r>
      <w:r w:rsidRPr="00544289">
        <w:rPr>
          <w:b/>
          <w:sz w:val="28"/>
          <w:szCs w:val="28"/>
        </w:rPr>
        <w:t xml:space="preserve">УПРАВЛІННЯ ДОШКІЛЬНОЇ, ЗАГАЛЬНОЇ СЕРЕДНЬОЇ, ПРОФЕСІЙНОЇ ОСВІТИ, СОЦІАЛЬНОГО ЗАХИСТУ, </w:t>
      </w:r>
      <w:r w:rsidRPr="00544289">
        <w:rPr>
          <w:b/>
          <w:spacing w:val="7"/>
          <w:sz w:val="28"/>
          <w:szCs w:val="28"/>
        </w:rPr>
        <w:t>ПОЗАШКІЛЬНОЇ ТА ВИХОВНОЇ РОБОТИ, КООРДИНАЦІЇ ДІЯЛЬНОСТІ ВИЩИХ НАВЧАЛЬНИХ ЗАКЛАДІВ І НАУКИ</w:t>
      </w:r>
    </w:p>
    <w:p w:rsidR="001A263E" w:rsidRPr="00544289" w:rsidRDefault="001A263E" w:rsidP="007F0757">
      <w:pPr>
        <w:numPr>
          <w:ilvl w:val="0"/>
          <w:numId w:val="0"/>
        </w:numPr>
        <w:ind w:right="-1"/>
        <w:jc w:val="both"/>
        <w:rPr>
          <w:b/>
          <w:bCs/>
          <w:color w:val="000000"/>
          <w:sz w:val="28"/>
          <w:szCs w:val="28"/>
        </w:rPr>
      </w:pPr>
    </w:p>
    <w:p w:rsidR="00114AF5" w:rsidRPr="009764BE" w:rsidRDefault="00114AF5" w:rsidP="007F0757">
      <w:pPr>
        <w:pStyle w:val="a8"/>
        <w:numPr>
          <w:ilvl w:val="0"/>
          <w:numId w:val="35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 xml:space="preserve">Забезпечує </w:t>
      </w:r>
      <w:r w:rsidRPr="009764BE">
        <w:rPr>
          <w:color w:val="000000"/>
          <w:sz w:val="28"/>
          <w:szCs w:val="28"/>
        </w:rPr>
        <w:t>реалізацію державної політики у сфері дошкільної,</w:t>
      </w:r>
      <w:r w:rsidR="009764BE" w:rsidRPr="009764BE">
        <w:rPr>
          <w:sz w:val="28"/>
          <w:szCs w:val="28"/>
        </w:rPr>
        <w:t xml:space="preserve"> загальної середньої, професійної освіти, соціального захисту, </w:t>
      </w:r>
      <w:r w:rsidR="009764BE" w:rsidRPr="009764BE">
        <w:rPr>
          <w:spacing w:val="7"/>
          <w:sz w:val="28"/>
          <w:szCs w:val="28"/>
        </w:rPr>
        <w:t>позашкільної та виховної роботи</w:t>
      </w:r>
      <w:r w:rsidR="009764BE">
        <w:rPr>
          <w:spacing w:val="7"/>
          <w:sz w:val="28"/>
          <w:szCs w:val="28"/>
        </w:rPr>
        <w:t>, координацію діяльності вищих навчальних закладів і науки</w:t>
      </w:r>
    </w:p>
    <w:p w:rsidR="00114AF5" w:rsidRPr="005976E0" w:rsidRDefault="00114AF5" w:rsidP="007F0757">
      <w:pPr>
        <w:pStyle w:val="a8"/>
        <w:numPr>
          <w:ilvl w:val="0"/>
          <w:numId w:val="35"/>
        </w:numPr>
        <w:ind w:left="0" w:right="-1" w:firstLine="0"/>
        <w:jc w:val="both"/>
        <w:rPr>
          <w:spacing w:val="7"/>
          <w:sz w:val="28"/>
          <w:szCs w:val="28"/>
        </w:rPr>
      </w:pPr>
      <w:r w:rsidRPr="005976E0">
        <w:rPr>
          <w:spacing w:val="7"/>
          <w:sz w:val="28"/>
          <w:szCs w:val="28"/>
        </w:rPr>
        <w:t>Підпорядковується у своїй діяльності директору департаменту.</w:t>
      </w:r>
    </w:p>
    <w:p w:rsidR="00AC6A22" w:rsidRPr="005976E0" w:rsidRDefault="00AC6A22" w:rsidP="00AC6A22">
      <w:pPr>
        <w:pStyle w:val="a8"/>
        <w:numPr>
          <w:ilvl w:val="0"/>
          <w:numId w:val="0"/>
        </w:numPr>
        <w:ind w:right="-1"/>
        <w:jc w:val="both"/>
        <w:rPr>
          <w:spacing w:val="7"/>
          <w:sz w:val="28"/>
          <w:szCs w:val="28"/>
        </w:rPr>
      </w:pPr>
    </w:p>
    <w:p w:rsidR="00114AF5" w:rsidRPr="00544289" w:rsidRDefault="00114AF5" w:rsidP="007F0757">
      <w:pPr>
        <w:pStyle w:val="a8"/>
        <w:numPr>
          <w:ilvl w:val="0"/>
          <w:numId w:val="35"/>
        </w:numPr>
        <w:ind w:left="0" w:right="-1" w:firstLine="0"/>
        <w:jc w:val="both"/>
        <w:rPr>
          <w:b/>
          <w:bCs/>
          <w:color w:val="000000"/>
          <w:sz w:val="28"/>
          <w:szCs w:val="28"/>
        </w:rPr>
      </w:pPr>
      <w:r w:rsidRPr="00544289">
        <w:rPr>
          <w:b/>
          <w:bCs/>
          <w:color w:val="000000"/>
          <w:sz w:val="28"/>
          <w:szCs w:val="28"/>
        </w:rPr>
        <w:t>Відповідає за: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 xml:space="preserve">реалізацію державної політики в галузі </w:t>
      </w:r>
      <w:r w:rsidR="00840B3C" w:rsidRPr="009764BE">
        <w:rPr>
          <w:color w:val="000000"/>
          <w:sz w:val="28"/>
          <w:szCs w:val="28"/>
        </w:rPr>
        <w:t>дошкільної,</w:t>
      </w:r>
      <w:r w:rsidR="00840B3C" w:rsidRPr="009764BE">
        <w:rPr>
          <w:sz w:val="28"/>
          <w:szCs w:val="28"/>
        </w:rPr>
        <w:t xml:space="preserve"> загальної середньої, професійної освіти, соціального захисту, </w:t>
      </w:r>
      <w:r w:rsidR="00840B3C" w:rsidRPr="009764BE">
        <w:rPr>
          <w:spacing w:val="7"/>
          <w:sz w:val="28"/>
          <w:szCs w:val="28"/>
        </w:rPr>
        <w:t xml:space="preserve">позашкільної та виховної </w:t>
      </w:r>
      <w:r w:rsidRPr="00544289">
        <w:rPr>
          <w:sz w:val="28"/>
          <w:szCs w:val="28"/>
        </w:rPr>
        <w:t>освіти на території області;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визначення потреб, розроблення пропозицій щодо розвитку та удосконалення мережі дошкільних, загальноосвітніх та по</w:t>
      </w:r>
      <w:r w:rsidR="00840B3C">
        <w:rPr>
          <w:sz w:val="28"/>
          <w:szCs w:val="28"/>
        </w:rPr>
        <w:t>зашкільних навчальних  закладів, закладів професійної освіти.</w:t>
      </w:r>
    </w:p>
    <w:p w:rsidR="00A45046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A45046">
        <w:rPr>
          <w:sz w:val="28"/>
          <w:szCs w:val="28"/>
        </w:rPr>
        <w:t xml:space="preserve"> створення в межах своїх повноважень умов для реалізації рівних прав громадян України на освіту</w:t>
      </w:r>
      <w:r w:rsidR="00A45046" w:rsidRPr="00A45046">
        <w:rPr>
          <w:sz w:val="28"/>
          <w:szCs w:val="28"/>
        </w:rPr>
        <w:t xml:space="preserve"> та </w:t>
      </w:r>
      <w:r w:rsidRPr="00A45046">
        <w:rPr>
          <w:sz w:val="28"/>
          <w:szCs w:val="28"/>
        </w:rPr>
        <w:t xml:space="preserve">соціальний захист </w:t>
      </w:r>
      <w:r w:rsidR="00A45046">
        <w:rPr>
          <w:sz w:val="28"/>
          <w:szCs w:val="28"/>
        </w:rPr>
        <w:t>;</w:t>
      </w:r>
    </w:p>
    <w:p w:rsidR="00114AF5" w:rsidRPr="00A45046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A45046">
        <w:rPr>
          <w:sz w:val="28"/>
          <w:szCs w:val="28"/>
        </w:rPr>
        <w:t>створення умов для здобуття громадянами повної загальної середньої освіти відповідно до освітніх потреб особистості та її індивідуальних здібностей і можливостей, реалізації їх права відповідно до законів України на здобуття вищої освіти;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забезпечення розвитку освітнього, творчого (інтелектуального) потенціалу;</w:t>
      </w:r>
    </w:p>
    <w:p w:rsidR="00A45046" w:rsidRPr="00A45046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 xml:space="preserve">здійснення контролю за дотриманням актів законодавства з питань </w:t>
      </w:r>
      <w:r w:rsidR="00A45046" w:rsidRPr="009764BE">
        <w:rPr>
          <w:color w:val="000000"/>
          <w:sz w:val="28"/>
          <w:szCs w:val="28"/>
        </w:rPr>
        <w:t>дошкільної,</w:t>
      </w:r>
      <w:r w:rsidR="00A45046" w:rsidRPr="009764BE">
        <w:rPr>
          <w:sz w:val="28"/>
          <w:szCs w:val="28"/>
        </w:rPr>
        <w:t xml:space="preserve"> загальної середньої, професійної освіти, соціального захисту, </w:t>
      </w:r>
      <w:r w:rsidR="00A45046" w:rsidRPr="009764BE">
        <w:rPr>
          <w:spacing w:val="7"/>
          <w:sz w:val="28"/>
          <w:szCs w:val="28"/>
        </w:rPr>
        <w:t>позашкільної та виховної роботи</w:t>
      </w:r>
      <w:r w:rsidR="00A45046">
        <w:rPr>
          <w:spacing w:val="7"/>
          <w:sz w:val="28"/>
          <w:szCs w:val="28"/>
        </w:rPr>
        <w:t>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забезпечення у межах своїх повноважень розвитку різних форм позашкільної освіти, в тому числі за місцем проживання дітей, формування програм розвитку позашкільної освіти, спрямованих на творчий розвиток особистості, виявлення та підтримку обдарованих дітей, талановитої молоді, здійснення навчально-методичного керівництва із зазначених питань;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участь у підготовці пропозицій до проектів програм соціально-економічного та культурного розвитку області;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здійснення керівництва і контролю за діяльністю органів управління освітою районів і міст обласного значення області;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проведення аналізу стану освіти дітей і молоді в області, розроблення регіональних програм їх розвитку;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вживання заходів із забезпечення навчальними закладами належного рівня освіти, організація їх навчально-методичного й інформаційного забезпечення, сприяння підвищенню кваліфікації та розвитку творчості педагогічних працівників;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забезпечення в межах своїх повноважень виконання актів законодавства щодо всебічного розвитку та функціонування української мови як державної та мов національних меншин, створення належних умов для розвитку національної освіти та освіти національних меншин;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впровадження в практику рекомендованих МОН нових освітніх програм та інших педагогічних розробок, визначення регіонального компоненту у змісті освіти;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 xml:space="preserve">внесення на розгляд МОН пропозицій щодо запровадження експериментальних навчальних планів загальноосвітніх навчальних закладів, </w:t>
      </w:r>
      <w:r w:rsidRPr="00544289">
        <w:rPr>
          <w:sz w:val="28"/>
          <w:szCs w:val="28"/>
        </w:rPr>
        <w:lastRenderedPageBreak/>
        <w:t>нових освітніх програм, педагогічних новацій і технологій та надання навчальним закладам статусу експериментальних;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залучення до реалізації освітніх програм творчих спілок, національно-культурних товариств, громадських організацій (зокрема дитячі і молодіжні), що зареєстровані у порядку, визначеному законодавством;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color w:val="000000"/>
          <w:sz w:val="28"/>
          <w:szCs w:val="28"/>
        </w:rPr>
        <w:t>проведення роботи, спрямованої на виявлення, підтримку і розвиток обдарованих дітей, організація проведення</w:t>
      </w:r>
      <w:r w:rsidRPr="00544289">
        <w:rPr>
          <w:sz w:val="28"/>
          <w:szCs w:val="28"/>
        </w:rPr>
        <w:t xml:space="preserve"> таких заходів, як олімпіади, змагання, конкурси, спартакіади, турніри, виставки, фестивалі творчості, конференції, форуми, інших заходів, спрямованих на підвищення культурно-освітнього та загального фізичного рівня дітей і молоді;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співпрацю з відповідним підрозділом органів внутрішніх справ і служби у справах дітей облдержадміністрації щодо запобігання дитячої бездоглядності та попередження правопорушень серед неповнолітніх;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підготовку пропозицій стосовно вдосконалення нормативно-правової бази з питань, що належать до компетенції департаменту, і внесення їх в установленому порядку на розгляд облдержадміністрації та МОН;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координацію в межах своїх повноважень здійснення заходів, спрямованих на організацію оздоровлення, відпочинку та дозвілля дітей і школярів, самостійно виконує відповідні програми, сприяє збереженню та розвитку мережі дитячих оздоровчих закладів;</w:t>
      </w:r>
      <w:bookmarkStart w:id="1" w:name="o34"/>
      <w:bookmarkEnd w:id="1"/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здійснення разом з органами охорони здоров'я загального контролю за охороною здоров'я дітей і проведенням оздоровчих заходів, створенням безпечних умов для навчання і праці учасників навчально-виховного процесу, вживання заходів щодо утвердження здорового способу життя у дитячому та молодіжному середовищі, проведення інформаційно-просвітницької роботи щодо протидії поширенню соціально-небезпечних хвороб серед дітей та молоді;</w:t>
      </w:r>
    </w:p>
    <w:p w:rsidR="00114AF5" w:rsidRPr="008E52DB" w:rsidRDefault="00114AF5" w:rsidP="008E52DB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забезпечення в межах своїх повноважень організації і сприяння активізації фізкультурно-оздоровчої роботи у навчально-виховній сфері;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вивчення, узагальнення та поширення передового досвіду роботи з питань освіти, проведення методичних і науково-практичних семінарів, конференцій та інших заходів;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color w:val="000000"/>
          <w:sz w:val="28"/>
          <w:szCs w:val="28"/>
        </w:rPr>
        <w:t>здійснення заходів, спрямованих на пропагування сімейних цінностей, підвищення рівня правової обізнаності батьків і дітей;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координацію роботи місцевих органів освіти і науки, Львівського обласного інституту післядипломної педагогічної освіти</w:t>
      </w:r>
      <w:r w:rsidR="008E52DB">
        <w:rPr>
          <w:sz w:val="28"/>
          <w:szCs w:val="28"/>
        </w:rPr>
        <w:t>;</w:t>
      </w:r>
    </w:p>
    <w:p w:rsidR="00114AF5" w:rsidRPr="00544289" w:rsidRDefault="00070E2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14AF5" w:rsidRPr="00544289">
        <w:rPr>
          <w:sz w:val="28"/>
          <w:szCs w:val="28"/>
        </w:rPr>
        <w:t>ормування та внесення МОН пропозицій щодо впорядкування мережі навчальних закладів для дітей-сиріт та дітей, позбавлених батьківського піклування;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організацію роботи з державної атестації дошкільних, загальноосвітніх</w:t>
      </w:r>
      <w:r w:rsidR="00070E25">
        <w:rPr>
          <w:sz w:val="28"/>
          <w:szCs w:val="28"/>
        </w:rPr>
        <w:t>,</w:t>
      </w:r>
      <w:r w:rsidRPr="00544289">
        <w:rPr>
          <w:sz w:val="28"/>
          <w:szCs w:val="28"/>
        </w:rPr>
        <w:t xml:space="preserve"> позашкільних </w:t>
      </w:r>
      <w:r w:rsidR="00070E25">
        <w:rPr>
          <w:sz w:val="28"/>
          <w:szCs w:val="28"/>
        </w:rPr>
        <w:t>і професійних навчальних закладів</w:t>
      </w:r>
      <w:r w:rsidRPr="00544289">
        <w:rPr>
          <w:sz w:val="28"/>
          <w:szCs w:val="28"/>
        </w:rPr>
        <w:t xml:space="preserve"> області;</w:t>
      </w:r>
    </w:p>
    <w:p w:rsidR="00114AF5" w:rsidRPr="00544289" w:rsidRDefault="00070E2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організація </w:t>
      </w:r>
      <w:r w:rsidR="00114AF5" w:rsidRPr="00544289">
        <w:rPr>
          <w:sz w:val="28"/>
          <w:szCs w:val="28"/>
        </w:rPr>
        <w:t>проведення атестації педагогічних працівник</w:t>
      </w:r>
      <w:r>
        <w:rPr>
          <w:sz w:val="28"/>
          <w:szCs w:val="28"/>
        </w:rPr>
        <w:t xml:space="preserve">ів дошкільних, загальноосвітніх, </w:t>
      </w:r>
      <w:r w:rsidR="00114AF5" w:rsidRPr="00544289">
        <w:rPr>
          <w:sz w:val="28"/>
          <w:szCs w:val="28"/>
        </w:rPr>
        <w:t xml:space="preserve">позашкільних </w:t>
      </w:r>
      <w:r>
        <w:rPr>
          <w:sz w:val="28"/>
          <w:szCs w:val="28"/>
        </w:rPr>
        <w:t xml:space="preserve">і професійних </w:t>
      </w:r>
      <w:r w:rsidR="00114AF5" w:rsidRPr="00544289">
        <w:rPr>
          <w:sz w:val="28"/>
          <w:szCs w:val="28"/>
        </w:rPr>
        <w:t>навчальних, ведення обліку і складання звітів з цих питань у межах своєї компетенції;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підготовку та в установленому порядку подання статистичної звітності про стан і розвиток освіти;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color w:val="000000"/>
          <w:sz w:val="28"/>
          <w:szCs w:val="28"/>
        </w:rPr>
        <w:t>забезпечення в межах своїх повноважень здійснення заходів щодо міжнародного співробітництва з питань, що належать до його компетенції;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lastRenderedPageBreak/>
        <w:t>участь у межах компетенції у розробленні проектів розпоряджень голови обласної державної адміністрації, проектів нормативно-правових актів;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підготовку звітів для голови обласної державної адміністрації для їх розгляду на сесії Львівської обласної ради;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за організацію довезення учнів загальноосвітніх навчальних закладів шкільними автобусами;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за впровадження інформаційно-комунікативних технологій у навчальний процес;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забезпечення здійснення заходів щодо запобігання і протидії корупції</w:t>
      </w:r>
      <w:r w:rsidR="00070E25">
        <w:rPr>
          <w:color w:val="000000"/>
          <w:sz w:val="28"/>
          <w:szCs w:val="28"/>
        </w:rPr>
        <w:t xml:space="preserve"> в межах сфери діяльності</w:t>
      </w:r>
      <w:r w:rsidRPr="00544289">
        <w:rPr>
          <w:color w:val="000000"/>
          <w:sz w:val="28"/>
          <w:szCs w:val="28"/>
        </w:rPr>
        <w:t>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>підготовку (участь у підготовці) проектів угод, договорів, меморандумів, протоколів зустрічей делегацій і робочих груп у межах своїх повноважень;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z w:val="28"/>
          <w:szCs w:val="28"/>
        </w:rPr>
        <w:t xml:space="preserve">розгляд звернень громадян </w:t>
      </w:r>
      <w:r w:rsidRPr="00544289">
        <w:rPr>
          <w:sz w:val="28"/>
          <w:szCs w:val="28"/>
        </w:rPr>
        <w:t xml:space="preserve">звернень, народних депутатів України та депутатів відповідних місцевих рад </w:t>
      </w:r>
      <w:r w:rsidRPr="00544289">
        <w:rPr>
          <w:color w:val="000000"/>
          <w:sz w:val="28"/>
          <w:szCs w:val="28"/>
        </w:rPr>
        <w:t>у встановленому законодавством порядку;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забезпечення доступу до публічної інформації, розпорядником якої є департамент;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інформування населення про стан здійснення визначених законодавством повноважень;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забезпечення у межах своїх повноважень дотримання вимог законодавства з охорони праці, пожежної безпеки;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участь у вирішенні відповідно до законодавства колективних трудових спорів (конфліктів);</w:t>
      </w:r>
    </w:p>
    <w:p w:rsidR="0060603B" w:rsidRPr="00544289" w:rsidRDefault="0060603B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sz w:val="28"/>
          <w:szCs w:val="28"/>
        </w:rPr>
        <w:t>забезпечення здійснення інших заходів передбачених чинним законодавством.</w:t>
      </w:r>
    </w:p>
    <w:p w:rsidR="0060603B" w:rsidRPr="00544289" w:rsidRDefault="0060603B" w:rsidP="0060603B">
      <w:pPr>
        <w:pStyle w:val="a8"/>
        <w:numPr>
          <w:ilvl w:val="0"/>
          <w:numId w:val="0"/>
        </w:numPr>
        <w:ind w:right="-1"/>
        <w:jc w:val="both"/>
        <w:rPr>
          <w:sz w:val="28"/>
          <w:szCs w:val="28"/>
        </w:rPr>
      </w:pPr>
    </w:p>
    <w:p w:rsidR="00114AF5" w:rsidRPr="00544289" w:rsidRDefault="00114AF5" w:rsidP="007F0757">
      <w:pPr>
        <w:pStyle w:val="a8"/>
        <w:numPr>
          <w:ilvl w:val="0"/>
          <w:numId w:val="35"/>
        </w:numPr>
        <w:ind w:left="0" w:right="-1" w:firstLine="0"/>
        <w:jc w:val="both"/>
        <w:rPr>
          <w:b/>
          <w:bCs/>
          <w:sz w:val="28"/>
          <w:szCs w:val="28"/>
        </w:rPr>
      </w:pPr>
      <w:r w:rsidRPr="00544289">
        <w:rPr>
          <w:b/>
          <w:bCs/>
          <w:sz w:val="28"/>
          <w:szCs w:val="28"/>
        </w:rPr>
        <w:t>Здійснює керівництво:</w:t>
      </w:r>
    </w:p>
    <w:p w:rsidR="00C020B0" w:rsidRPr="00C020B0" w:rsidRDefault="00114AF5" w:rsidP="007F0757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C020B0">
        <w:rPr>
          <w:color w:val="000000"/>
          <w:spacing w:val="4"/>
          <w:sz w:val="28"/>
          <w:szCs w:val="28"/>
        </w:rPr>
        <w:t>відділом дошкільної</w:t>
      </w:r>
      <w:r w:rsidR="00C020B0" w:rsidRPr="00C020B0">
        <w:rPr>
          <w:color w:val="000000"/>
          <w:spacing w:val="4"/>
          <w:sz w:val="28"/>
          <w:szCs w:val="28"/>
        </w:rPr>
        <w:t xml:space="preserve">, </w:t>
      </w:r>
      <w:r w:rsidRPr="00C020B0">
        <w:rPr>
          <w:color w:val="000000"/>
          <w:spacing w:val="4"/>
          <w:sz w:val="28"/>
          <w:szCs w:val="28"/>
        </w:rPr>
        <w:t>загальної середньої</w:t>
      </w:r>
      <w:r w:rsidR="00C020B0" w:rsidRPr="00C020B0">
        <w:rPr>
          <w:color w:val="000000"/>
          <w:spacing w:val="4"/>
          <w:sz w:val="28"/>
          <w:szCs w:val="28"/>
        </w:rPr>
        <w:t xml:space="preserve">, соціального захисту, позашкільної та виховної роботи. </w:t>
      </w:r>
    </w:p>
    <w:p w:rsidR="00114AF5" w:rsidRPr="00C020B0" w:rsidRDefault="00114AF5" w:rsidP="00C020B0">
      <w:pPr>
        <w:pStyle w:val="a8"/>
        <w:numPr>
          <w:ilvl w:val="1"/>
          <w:numId w:val="35"/>
        </w:numPr>
        <w:ind w:left="0" w:right="-1" w:firstLine="0"/>
        <w:jc w:val="both"/>
        <w:rPr>
          <w:sz w:val="28"/>
          <w:szCs w:val="28"/>
        </w:rPr>
      </w:pPr>
      <w:r w:rsidRPr="00C020B0">
        <w:rPr>
          <w:color w:val="000000"/>
          <w:spacing w:val="4"/>
          <w:sz w:val="28"/>
          <w:szCs w:val="28"/>
        </w:rPr>
        <w:t xml:space="preserve">відділом </w:t>
      </w:r>
      <w:r w:rsidR="00C020B0">
        <w:rPr>
          <w:color w:val="000000"/>
          <w:spacing w:val="4"/>
          <w:sz w:val="28"/>
          <w:szCs w:val="28"/>
        </w:rPr>
        <w:t>професійної освіти, координації діяльності вищих навчальних закладів і науки.</w:t>
      </w:r>
    </w:p>
    <w:p w:rsidR="00114AF5" w:rsidRPr="00544289" w:rsidRDefault="00114AF5" w:rsidP="007F0757">
      <w:pPr>
        <w:pStyle w:val="a8"/>
        <w:numPr>
          <w:ilvl w:val="0"/>
          <w:numId w:val="35"/>
        </w:numPr>
        <w:ind w:left="0" w:right="-1" w:firstLine="0"/>
        <w:jc w:val="both"/>
        <w:rPr>
          <w:sz w:val="28"/>
          <w:szCs w:val="28"/>
        </w:rPr>
      </w:pPr>
      <w:r w:rsidRPr="00544289">
        <w:rPr>
          <w:b/>
          <w:bCs/>
          <w:color w:val="000000"/>
          <w:spacing w:val="3"/>
          <w:sz w:val="28"/>
          <w:szCs w:val="28"/>
        </w:rPr>
        <w:t>Координує діяльність:</w:t>
      </w:r>
    </w:p>
    <w:p w:rsidR="00114AF5" w:rsidRPr="00C020B0" w:rsidRDefault="00192EC9" w:rsidP="00192EC9">
      <w:pPr>
        <w:pStyle w:val="a8"/>
        <w:numPr>
          <w:ilvl w:val="0"/>
          <w:numId w:val="0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</w:t>
      </w:r>
      <w:r w:rsidR="00114AF5" w:rsidRPr="00C020B0">
        <w:rPr>
          <w:color w:val="000000"/>
          <w:spacing w:val="3"/>
          <w:sz w:val="28"/>
          <w:szCs w:val="28"/>
        </w:rPr>
        <w:t>бласного Будинку вчителя</w:t>
      </w:r>
      <w:r w:rsidR="00C020B0" w:rsidRPr="00C020B0">
        <w:rPr>
          <w:color w:val="000000"/>
          <w:spacing w:val="3"/>
          <w:sz w:val="28"/>
          <w:szCs w:val="28"/>
        </w:rPr>
        <w:t>,</w:t>
      </w:r>
      <w:r w:rsidR="00114AF5" w:rsidRPr="00C020B0">
        <w:rPr>
          <w:color w:val="000000"/>
          <w:spacing w:val="4"/>
          <w:sz w:val="28"/>
          <w:szCs w:val="28"/>
        </w:rPr>
        <w:t>обласної Малої академії наук учнівської молоді;</w:t>
      </w:r>
      <w:r w:rsidR="00C020B0" w:rsidRPr="00C020B0">
        <w:rPr>
          <w:color w:val="000000"/>
          <w:spacing w:val="4"/>
          <w:sz w:val="28"/>
          <w:szCs w:val="28"/>
        </w:rPr>
        <w:t xml:space="preserve"> </w:t>
      </w:r>
      <w:r w:rsidR="00114AF5" w:rsidRPr="00C020B0">
        <w:rPr>
          <w:color w:val="000000"/>
          <w:spacing w:val="4"/>
          <w:sz w:val="28"/>
          <w:szCs w:val="28"/>
        </w:rPr>
        <w:t>обласного дитячого еколого-натуралістичного центру;</w:t>
      </w:r>
      <w:r w:rsidR="00C020B0" w:rsidRPr="00C020B0">
        <w:rPr>
          <w:color w:val="000000"/>
          <w:spacing w:val="4"/>
          <w:sz w:val="28"/>
          <w:szCs w:val="28"/>
        </w:rPr>
        <w:t xml:space="preserve"> </w:t>
      </w:r>
      <w:r w:rsidR="00114AF5" w:rsidRPr="00C020B0">
        <w:rPr>
          <w:color w:val="000000"/>
          <w:spacing w:val="4"/>
          <w:sz w:val="28"/>
          <w:szCs w:val="28"/>
        </w:rPr>
        <w:t>обласного центру науково-технічної творчості учнівської молоді;</w:t>
      </w:r>
      <w:r w:rsidR="00C020B0" w:rsidRPr="00C020B0">
        <w:rPr>
          <w:color w:val="000000"/>
          <w:spacing w:val="4"/>
          <w:sz w:val="28"/>
          <w:szCs w:val="28"/>
        </w:rPr>
        <w:t xml:space="preserve"> </w:t>
      </w:r>
      <w:r w:rsidR="00114AF5" w:rsidRPr="00C020B0">
        <w:rPr>
          <w:color w:val="000000"/>
          <w:spacing w:val="4"/>
          <w:sz w:val="28"/>
          <w:szCs w:val="28"/>
        </w:rPr>
        <w:t>обласного центру краєзнавства, екскурсій і туризму учнівської молоді;обласної психолого</w:t>
      </w:r>
      <w:r w:rsidR="00443635" w:rsidRPr="00C020B0">
        <w:rPr>
          <w:color w:val="000000"/>
          <w:spacing w:val="4"/>
          <w:sz w:val="28"/>
          <w:szCs w:val="28"/>
        </w:rPr>
        <w:t> </w:t>
      </w:r>
      <w:r w:rsidR="00F8775B" w:rsidRPr="00C020B0">
        <w:rPr>
          <w:color w:val="000000"/>
          <w:spacing w:val="4"/>
          <w:sz w:val="28"/>
          <w:szCs w:val="28"/>
        </w:rPr>
        <w:t>- </w:t>
      </w:r>
      <w:r w:rsidR="00114AF5" w:rsidRPr="00C020B0">
        <w:rPr>
          <w:color w:val="000000"/>
          <w:spacing w:val="4"/>
          <w:sz w:val="28"/>
          <w:szCs w:val="28"/>
        </w:rPr>
        <w:t>медико</w:t>
      </w:r>
      <w:r w:rsidR="00443635" w:rsidRPr="00C020B0">
        <w:rPr>
          <w:color w:val="000000"/>
          <w:spacing w:val="4"/>
          <w:sz w:val="28"/>
          <w:szCs w:val="28"/>
        </w:rPr>
        <w:t> </w:t>
      </w:r>
      <w:r w:rsidR="00114AF5" w:rsidRPr="00C020B0">
        <w:rPr>
          <w:color w:val="000000"/>
          <w:spacing w:val="4"/>
          <w:sz w:val="28"/>
          <w:szCs w:val="28"/>
        </w:rPr>
        <w:t>-</w:t>
      </w:r>
      <w:r w:rsidR="00443635" w:rsidRPr="00C020B0">
        <w:rPr>
          <w:color w:val="000000"/>
          <w:spacing w:val="4"/>
          <w:sz w:val="28"/>
          <w:szCs w:val="28"/>
        </w:rPr>
        <w:t> </w:t>
      </w:r>
      <w:r w:rsidR="00114AF5" w:rsidRPr="00C020B0">
        <w:rPr>
          <w:color w:val="000000"/>
          <w:spacing w:val="4"/>
          <w:sz w:val="28"/>
          <w:szCs w:val="28"/>
        </w:rPr>
        <w:t>педагогічної консультації;</w:t>
      </w:r>
      <w:r w:rsidR="00114AF5" w:rsidRPr="00C020B0">
        <w:rPr>
          <w:color w:val="000000"/>
          <w:spacing w:val="3"/>
          <w:sz w:val="28"/>
          <w:szCs w:val="28"/>
        </w:rPr>
        <w:t>обласної науково-педагогічної бібліотеки</w:t>
      </w:r>
      <w:r w:rsidR="00C020B0">
        <w:rPr>
          <w:color w:val="000000"/>
          <w:spacing w:val="3"/>
          <w:sz w:val="28"/>
          <w:szCs w:val="28"/>
        </w:rPr>
        <w:t xml:space="preserve">, </w:t>
      </w:r>
      <w:r w:rsidR="005976E0">
        <w:rPr>
          <w:color w:val="000000"/>
          <w:spacing w:val="3"/>
          <w:sz w:val="28"/>
          <w:szCs w:val="28"/>
        </w:rPr>
        <w:t>навчально- методичного центру профтехосвіти у Львівській області, ВНЗ області.</w:t>
      </w:r>
    </w:p>
    <w:p w:rsidR="00114AF5" w:rsidRPr="00544289" w:rsidRDefault="00114AF5" w:rsidP="007F0757">
      <w:pPr>
        <w:pStyle w:val="a8"/>
        <w:numPr>
          <w:ilvl w:val="0"/>
          <w:numId w:val="3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0" w:right="-1" w:firstLine="0"/>
        <w:rPr>
          <w:color w:val="000000"/>
          <w:sz w:val="28"/>
          <w:szCs w:val="28"/>
        </w:rPr>
      </w:pPr>
      <w:r w:rsidRPr="00544289">
        <w:rPr>
          <w:b/>
          <w:bCs/>
          <w:color w:val="000000"/>
          <w:spacing w:val="2"/>
          <w:sz w:val="28"/>
          <w:szCs w:val="28"/>
        </w:rPr>
        <w:t>Організовує роботу:</w:t>
      </w:r>
    </w:p>
    <w:p w:rsidR="00114AF5" w:rsidRPr="00544289" w:rsidRDefault="00114AF5" w:rsidP="007F0757">
      <w:pPr>
        <w:numPr>
          <w:ilvl w:val="1"/>
          <w:numId w:val="3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0" w:right="-1" w:firstLine="0"/>
        <w:rPr>
          <w:color w:val="000000"/>
          <w:sz w:val="28"/>
          <w:szCs w:val="28"/>
        </w:rPr>
      </w:pPr>
      <w:r w:rsidRPr="00544289">
        <w:rPr>
          <w:color w:val="000000"/>
          <w:spacing w:val="3"/>
          <w:sz w:val="28"/>
          <w:szCs w:val="28"/>
        </w:rPr>
        <w:t>колегії департаменту освіти і науки;</w:t>
      </w:r>
    </w:p>
    <w:p w:rsidR="00114AF5" w:rsidRPr="00544289" w:rsidRDefault="00114AF5" w:rsidP="005976E0">
      <w:pPr>
        <w:numPr>
          <w:ilvl w:val="1"/>
          <w:numId w:val="3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pacing w:val="3"/>
          <w:sz w:val="28"/>
          <w:szCs w:val="28"/>
        </w:rPr>
        <w:t xml:space="preserve">творчих груп педагогічних працівників щодо запровадження </w:t>
      </w:r>
      <w:r w:rsidRPr="00544289">
        <w:rPr>
          <w:color w:val="000000"/>
          <w:spacing w:val="4"/>
          <w:sz w:val="28"/>
          <w:szCs w:val="28"/>
        </w:rPr>
        <w:t>експериментальних навчальних планів, підручників та нових освітніх програм, інноваційної діяльності в загальноосвітніх навчальних закладах;</w:t>
      </w:r>
    </w:p>
    <w:p w:rsidR="00114AF5" w:rsidRPr="00544289" w:rsidRDefault="00114AF5" w:rsidP="005976E0">
      <w:pPr>
        <w:numPr>
          <w:ilvl w:val="1"/>
          <w:numId w:val="3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544289">
        <w:rPr>
          <w:color w:val="000000"/>
          <w:spacing w:val="2"/>
          <w:sz w:val="28"/>
          <w:szCs w:val="28"/>
        </w:rPr>
        <w:t>атестаційної комісії педагогічних працівників загальноосвітніх і позашкільних навчальних закладів обласного підпорядкування, методистів районних, міських методичних центрів і Львівського обласного інституту післядипломної педагогічної освіти.</w:t>
      </w:r>
    </w:p>
    <w:p w:rsidR="00114AF5" w:rsidRPr="005976E0" w:rsidRDefault="00114AF5" w:rsidP="007F0757">
      <w:pPr>
        <w:numPr>
          <w:ilvl w:val="0"/>
          <w:numId w:val="35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0" w:right="-1" w:firstLine="0"/>
        <w:rPr>
          <w:color w:val="000000"/>
          <w:sz w:val="28"/>
          <w:szCs w:val="28"/>
        </w:rPr>
      </w:pPr>
      <w:r w:rsidRPr="00544289">
        <w:rPr>
          <w:b/>
          <w:bCs/>
          <w:color w:val="000000"/>
          <w:spacing w:val="3"/>
          <w:sz w:val="28"/>
          <w:szCs w:val="28"/>
        </w:rPr>
        <w:lastRenderedPageBreak/>
        <w:t xml:space="preserve">Забезпечує </w:t>
      </w:r>
      <w:r w:rsidRPr="005976E0">
        <w:rPr>
          <w:b/>
          <w:bCs/>
          <w:color w:val="000000"/>
          <w:spacing w:val="3"/>
          <w:sz w:val="28"/>
          <w:szCs w:val="28"/>
        </w:rPr>
        <w:t xml:space="preserve">взаємодію </w:t>
      </w:r>
      <w:r w:rsidRPr="005976E0">
        <w:rPr>
          <w:b/>
          <w:color w:val="000000"/>
          <w:spacing w:val="3"/>
          <w:sz w:val="28"/>
          <w:szCs w:val="28"/>
        </w:rPr>
        <w:t>з:</w:t>
      </w:r>
    </w:p>
    <w:p w:rsidR="005976E0" w:rsidRPr="005976E0" w:rsidRDefault="005976E0" w:rsidP="007F0757">
      <w:pPr>
        <w:numPr>
          <w:ilvl w:val="0"/>
          <w:numId w:val="35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0" w:right="-1" w:firstLine="0"/>
        <w:rPr>
          <w:color w:val="000000"/>
          <w:sz w:val="28"/>
          <w:szCs w:val="28"/>
        </w:rPr>
      </w:pPr>
      <w:r w:rsidRPr="005976E0">
        <w:rPr>
          <w:color w:val="000000"/>
          <w:spacing w:val="3"/>
          <w:sz w:val="28"/>
          <w:szCs w:val="28"/>
        </w:rPr>
        <w:t>Громадською Радою при Львівській облдержадміністрації</w:t>
      </w:r>
      <w:r>
        <w:rPr>
          <w:color w:val="000000"/>
          <w:spacing w:val="3"/>
          <w:sz w:val="28"/>
          <w:szCs w:val="28"/>
        </w:rPr>
        <w:t>, комісією з питань освіти і науки Громадської Ради при  ЛОДА;</w:t>
      </w:r>
    </w:p>
    <w:p w:rsidR="005976E0" w:rsidRPr="005976E0" w:rsidRDefault="005976E0" w:rsidP="007F0757">
      <w:pPr>
        <w:numPr>
          <w:ilvl w:val="0"/>
          <w:numId w:val="35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0" w:right="-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громадськими організаціями та експертами у галузі освіти;</w:t>
      </w:r>
    </w:p>
    <w:p w:rsidR="00114AF5" w:rsidRPr="00E13129" w:rsidRDefault="00114AF5" w:rsidP="00E13129">
      <w:pPr>
        <w:pStyle w:val="a8"/>
        <w:numPr>
          <w:ilvl w:val="1"/>
          <w:numId w:val="3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0" w:right="-1" w:firstLine="0"/>
        <w:rPr>
          <w:color w:val="000000"/>
          <w:sz w:val="28"/>
          <w:szCs w:val="28"/>
        </w:rPr>
      </w:pPr>
      <w:r w:rsidRPr="00544289">
        <w:rPr>
          <w:color w:val="000000"/>
          <w:spacing w:val="4"/>
          <w:sz w:val="28"/>
          <w:szCs w:val="28"/>
        </w:rPr>
        <w:t xml:space="preserve">товариствами: </w:t>
      </w:r>
      <w:r w:rsidR="00041A62" w:rsidRPr="00544289">
        <w:rPr>
          <w:color w:val="000000"/>
          <w:spacing w:val="4"/>
          <w:sz w:val="28"/>
          <w:szCs w:val="28"/>
        </w:rPr>
        <w:t>«</w:t>
      </w:r>
      <w:r w:rsidRPr="00544289">
        <w:rPr>
          <w:color w:val="000000"/>
          <w:spacing w:val="4"/>
          <w:sz w:val="28"/>
          <w:szCs w:val="28"/>
        </w:rPr>
        <w:t>Просвіта</w:t>
      </w:r>
      <w:r w:rsidR="00041A62" w:rsidRPr="00544289">
        <w:rPr>
          <w:color w:val="000000"/>
          <w:spacing w:val="4"/>
          <w:sz w:val="28"/>
          <w:szCs w:val="28"/>
        </w:rPr>
        <w:t>»</w:t>
      </w:r>
      <w:r w:rsidRPr="00544289">
        <w:rPr>
          <w:color w:val="000000"/>
          <w:spacing w:val="4"/>
          <w:sz w:val="28"/>
          <w:szCs w:val="28"/>
        </w:rPr>
        <w:t xml:space="preserve">, </w:t>
      </w:r>
      <w:r w:rsidR="00041A62" w:rsidRPr="00544289">
        <w:rPr>
          <w:color w:val="000000"/>
          <w:spacing w:val="4"/>
          <w:sz w:val="28"/>
          <w:szCs w:val="28"/>
        </w:rPr>
        <w:t>«</w:t>
      </w:r>
      <w:r w:rsidRPr="00544289">
        <w:rPr>
          <w:color w:val="000000"/>
          <w:spacing w:val="4"/>
          <w:sz w:val="28"/>
          <w:szCs w:val="28"/>
        </w:rPr>
        <w:t>Рідна школа</w:t>
      </w:r>
      <w:r w:rsidR="00041A62" w:rsidRPr="00544289">
        <w:rPr>
          <w:color w:val="000000"/>
          <w:spacing w:val="4"/>
          <w:sz w:val="28"/>
          <w:szCs w:val="28"/>
        </w:rPr>
        <w:t>»</w:t>
      </w:r>
      <w:r w:rsidRPr="00544289">
        <w:rPr>
          <w:color w:val="000000"/>
          <w:spacing w:val="4"/>
          <w:sz w:val="28"/>
          <w:szCs w:val="28"/>
        </w:rPr>
        <w:t>, імені Григорія Ващенка;</w:t>
      </w:r>
    </w:p>
    <w:p w:rsidR="00114AF5" w:rsidRPr="00544289" w:rsidRDefault="00114AF5" w:rsidP="007F0757">
      <w:pPr>
        <w:pStyle w:val="a8"/>
        <w:numPr>
          <w:ilvl w:val="1"/>
          <w:numId w:val="3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0" w:right="-1" w:firstLine="0"/>
        <w:rPr>
          <w:color w:val="000000"/>
          <w:sz w:val="28"/>
          <w:szCs w:val="28"/>
        </w:rPr>
      </w:pPr>
      <w:r w:rsidRPr="00544289">
        <w:rPr>
          <w:color w:val="000000"/>
          <w:spacing w:val="4"/>
          <w:sz w:val="28"/>
          <w:szCs w:val="28"/>
        </w:rPr>
        <w:t>дитячими та молодіжними громадськими організаціями.</w:t>
      </w:r>
    </w:p>
    <w:p w:rsidR="00E13129" w:rsidRPr="00544289" w:rsidRDefault="00E13129" w:rsidP="00E13129">
      <w:pPr>
        <w:numPr>
          <w:ilvl w:val="1"/>
          <w:numId w:val="3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</w:t>
      </w:r>
      <w:r w:rsidRPr="00544289">
        <w:rPr>
          <w:color w:val="000000"/>
          <w:spacing w:val="3"/>
          <w:sz w:val="28"/>
          <w:szCs w:val="28"/>
        </w:rPr>
        <w:t>базовими підприємствами;</w:t>
      </w:r>
    </w:p>
    <w:p w:rsidR="00E13129" w:rsidRPr="00544289" w:rsidRDefault="00E13129" w:rsidP="00E13129">
      <w:pPr>
        <w:numPr>
          <w:ilvl w:val="1"/>
          <w:numId w:val="3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</w:t>
      </w:r>
      <w:r w:rsidRPr="00544289">
        <w:rPr>
          <w:color w:val="000000"/>
          <w:spacing w:val="4"/>
          <w:sz w:val="28"/>
          <w:szCs w:val="28"/>
        </w:rPr>
        <w:t>радою підприємців та промисловців;</w:t>
      </w:r>
    </w:p>
    <w:p w:rsidR="00E13129" w:rsidRPr="00544289" w:rsidRDefault="00E13129" w:rsidP="00E13129">
      <w:pPr>
        <w:numPr>
          <w:ilvl w:val="1"/>
          <w:numId w:val="3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</w:t>
      </w:r>
      <w:r w:rsidRPr="00544289">
        <w:rPr>
          <w:color w:val="000000"/>
          <w:spacing w:val="9"/>
          <w:sz w:val="28"/>
          <w:szCs w:val="28"/>
        </w:rPr>
        <w:t xml:space="preserve">Міжгалузевою радою з питань професійно-технічної освіти при голові </w:t>
      </w:r>
      <w:r w:rsidRPr="00544289">
        <w:rPr>
          <w:color w:val="000000"/>
          <w:spacing w:val="-1"/>
          <w:sz w:val="28"/>
          <w:szCs w:val="28"/>
        </w:rPr>
        <w:t>облдержадміністрації.</w:t>
      </w:r>
    </w:p>
    <w:p w:rsidR="00E13129" w:rsidRPr="00544289" w:rsidRDefault="00E13129" w:rsidP="00E13129">
      <w:pPr>
        <w:numPr>
          <w:ilvl w:val="1"/>
          <w:numId w:val="3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</w:t>
      </w:r>
      <w:r w:rsidRPr="00544289">
        <w:rPr>
          <w:color w:val="000000"/>
          <w:spacing w:val="4"/>
          <w:sz w:val="28"/>
          <w:szCs w:val="28"/>
        </w:rPr>
        <w:t>Радою ректорів ВНЗ Ш-ІУ рівнів акредитації;</w:t>
      </w:r>
    </w:p>
    <w:p w:rsidR="00E13129" w:rsidRPr="00544289" w:rsidRDefault="00E13129" w:rsidP="00E13129">
      <w:pPr>
        <w:numPr>
          <w:ilvl w:val="1"/>
          <w:numId w:val="3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</w:t>
      </w:r>
      <w:r w:rsidRPr="00544289">
        <w:rPr>
          <w:color w:val="000000"/>
          <w:spacing w:val="1"/>
          <w:sz w:val="28"/>
          <w:szCs w:val="28"/>
        </w:rPr>
        <w:t>Радою директорів ВНЗ І—II рівнів акредитації;</w:t>
      </w:r>
    </w:p>
    <w:p w:rsidR="00E13129" w:rsidRPr="00544289" w:rsidRDefault="00E13129" w:rsidP="00E13129">
      <w:pPr>
        <w:numPr>
          <w:ilvl w:val="1"/>
          <w:numId w:val="3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</w:t>
      </w:r>
      <w:r w:rsidRPr="00544289">
        <w:rPr>
          <w:color w:val="000000"/>
          <w:spacing w:val="4"/>
          <w:sz w:val="28"/>
          <w:szCs w:val="28"/>
        </w:rPr>
        <w:t>галузевими управліннями облдержадміністрації у межах своїх повноважень;</w:t>
      </w:r>
    </w:p>
    <w:p w:rsidR="00E13129" w:rsidRPr="00544289" w:rsidRDefault="00E13129" w:rsidP="00E13129">
      <w:pPr>
        <w:numPr>
          <w:ilvl w:val="1"/>
          <w:numId w:val="3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 w:rsidRPr="00544289">
        <w:rPr>
          <w:color w:val="000000"/>
          <w:spacing w:val="4"/>
          <w:sz w:val="28"/>
          <w:szCs w:val="28"/>
        </w:rPr>
        <w:t>Західним науковим центром НАН України;</w:t>
      </w:r>
    </w:p>
    <w:p w:rsidR="00E13129" w:rsidRPr="00544289" w:rsidRDefault="00E13129" w:rsidP="00E13129">
      <w:pPr>
        <w:numPr>
          <w:ilvl w:val="1"/>
          <w:numId w:val="3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544289">
        <w:rPr>
          <w:color w:val="000000"/>
          <w:spacing w:val="3"/>
          <w:sz w:val="28"/>
          <w:szCs w:val="28"/>
        </w:rPr>
        <w:t>обласним центром зайнятості;</w:t>
      </w:r>
    </w:p>
    <w:p w:rsidR="00E13129" w:rsidRPr="00544289" w:rsidRDefault="00E13129" w:rsidP="00E13129">
      <w:pPr>
        <w:numPr>
          <w:ilvl w:val="1"/>
          <w:numId w:val="3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544289">
        <w:rPr>
          <w:color w:val="000000"/>
          <w:spacing w:val="4"/>
          <w:sz w:val="28"/>
          <w:szCs w:val="28"/>
        </w:rPr>
        <w:t>управлінням державного казначейства;</w:t>
      </w:r>
    </w:p>
    <w:p w:rsidR="00E13129" w:rsidRPr="00544289" w:rsidRDefault="00E13129" w:rsidP="00E13129">
      <w:pPr>
        <w:pStyle w:val="a8"/>
        <w:numPr>
          <w:ilvl w:val="1"/>
          <w:numId w:val="35"/>
        </w:numPr>
        <w:ind w:right="-1"/>
        <w:jc w:val="both"/>
        <w:rPr>
          <w:sz w:val="28"/>
          <w:szCs w:val="28"/>
        </w:rPr>
      </w:pPr>
      <w:r w:rsidRPr="00544289">
        <w:rPr>
          <w:color w:val="000000"/>
          <w:spacing w:val="5"/>
          <w:sz w:val="28"/>
          <w:szCs w:val="28"/>
        </w:rPr>
        <w:t>фінансовою інспекцією.</w:t>
      </w:r>
    </w:p>
    <w:p w:rsidR="00114AF5" w:rsidRPr="00544289" w:rsidRDefault="00114AF5" w:rsidP="007F0757">
      <w:pPr>
        <w:numPr>
          <w:ilvl w:val="0"/>
          <w:numId w:val="0"/>
        </w:numPr>
        <w:ind w:right="-1"/>
        <w:jc w:val="both"/>
        <w:rPr>
          <w:sz w:val="28"/>
          <w:szCs w:val="28"/>
        </w:rPr>
      </w:pPr>
    </w:p>
    <w:sectPr w:rsidR="00114AF5" w:rsidRPr="00544289" w:rsidSect="00A90E7E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112" w:rsidRDefault="003A0112" w:rsidP="00DF6A14">
      <w:r>
        <w:separator/>
      </w:r>
    </w:p>
  </w:endnote>
  <w:endnote w:type="continuationSeparator" w:id="1">
    <w:p w:rsidR="003A0112" w:rsidRDefault="003A0112" w:rsidP="00DF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112" w:rsidRDefault="003A0112" w:rsidP="00DF6A14">
      <w:r>
        <w:separator/>
      </w:r>
    </w:p>
  </w:footnote>
  <w:footnote w:type="continuationSeparator" w:id="1">
    <w:p w:rsidR="003A0112" w:rsidRDefault="003A0112" w:rsidP="00DF6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6EDB78"/>
    <w:lvl w:ilvl="0">
      <w:numFmt w:val="bullet"/>
      <w:lvlText w:val="*"/>
      <w:lvlJc w:val="left"/>
    </w:lvl>
  </w:abstractNum>
  <w:abstractNum w:abstractNumId="1">
    <w:nsid w:val="00A3107B"/>
    <w:multiLevelType w:val="hybridMultilevel"/>
    <w:tmpl w:val="CEBEE8E8"/>
    <w:lvl w:ilvl="0" w:tplc="874CF314">
      <w:start w:val="4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6709AE"/>
    <w:multiLevelType w:val="multilevel"/>
    <w:tmpl w:val="70783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3">
    <w:nsid w:val="0D2209A0"/>
    <w:multiLevelType w:val="hybridMultilevel"/>
    <w:tmpl w:val="0798A958"/>
    <w:lvl w:ilvl="0" w:tplc="37C26AC0">
      <w:start w:val="5"/>
      <w:numFmt w:val="decimal"/>
      <w:lvlText w:val="%1."/>
      <w:lvlJc w:val="left"/>
      <w:pPr>
        <w:tabs>
          <w:tab w:val="num" w:pos="1294"/>
        </w:tabs>
        <w:ind w:left="1294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014"/>
        </w:tabs>
        <w:ind w:left="2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4"/>
        </w:tabs>
        <w:ind w:left="2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4"/>
        </w:tabs>
        <w:ind w:left="3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4"/>
        </w:tabs>
        <w:ind w:left="4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4"/>
        </w:tabs>
        <w:ind w:left="4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4"/>
        </w:tabs>
        <w:ind w:left="5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4"/>
        </w:tabs>
        <w:ind w:left="6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4"/>
        </w:tabs>
        <w:ind w:left="7054" w:hanging="180"/>
      </w:pPr>
    </w:lvl>
  </w:abstractNum>
  <w:abstractNum w:abstractNumId="4">
    <w:nsid w:val="0F670375"/>
    <w:multiLevelType w:val="hybridMultilevel"/>
    <w:tmpl w:val="ED0A4E28"/>
    <w:lvl w:ilvl="0" w:tplc="B9660DAC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>
    <w:nsid w:val="0F9F77B7"/>
    <w:multiLevelType w:val="multilevel"/>
    <w:tmpl w:val="FC5E3D4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12FF0371"/>
    <w:multiLevelType w:val="multilevel"/>
    <w:tmpl w:val="E9CA7586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9" w:hanging="1800"/>
      </w:pPr>
      <w:rPr>
        <w:rFonts w:hint="default"/>
      </w:rPr>
    </w:lvl>
  </w:abstractNum>
  <w:abstractNum w:abstractNumId="7">
    <w:nsid w:val="1D0752EB"/>
    <w:multiLevelType w:val="hybridMultilevel"/>
    <w:tmpl w:val="1F787F00"/>
    <w:lvl w:ilvl="0" w:tplc="966A0DD6">
      <w:start w:val="5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8">
    <w:nsid w:val="202979D1"/>
    <w:multiLevelType w:val="hybridMultilevel"/>
    <w:tmpl w:val="EEC24AE0"/>
    <w:lvl w:ilvl="0" w:tplc="8F2626B8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088486E"/>
    <w:multiLevelType w:val="hybridMultilevel"/>
    <w:tmpl w:val="09B6F9D8"/>
    <w:lvl w:ilvl="0" w:tplc="F920C61E">
      <w:start w:val="6"/>
      <w:numFmt w:val="decimal"/>
      <w:lvlText w:val="%1.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10">
    <w:nsid w:val="28021659"/>
    <w:multiLevelType w:val="hybridMultilevel"/>
    <w:tmpl w:val="BF6052C2"/>
    <w:lvl w:ilvl="0" w:tplc="C2629D3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CB96892"/>
    <w:multiLevelType w:val="multilevel"/>
    <w:tmpl w:val="0422001F"/>
    <w:lvl w:ilvl="0">
      <w:start w:val="1"/>
      <w:numFmt w:val="decimal"/>
      <w:lvlText w:val="%1."/>
      <w:lvlJc w:val="left"/>
      <w:pPr>
        <w:ind w:left="562" w:hanging="360"/>
      </w:pPr>
    </w:lvl>
    <w:lvl w:ilvl="1">
      <w:start w:val="1"/>
      <w:numFmt w:val="decimal"/>
      <w:lvlText w:val="%1.%2."/>
      <w:lvlJc w:val="left"/>
      <w:pPr>
        <w:ind w:left="994" w:hanging="432"/>
      </w:pPr>
    </w:lvl>
    <w:lvl w:ilvl="2">
      <w:start w:val="1"/>
      <w:numFmt w:val="decimal"/>
      <w:lvlText w:val="%1.%2.%3."/>
      <w:lvlJc w:val="left"/>
      <w:pPr>
        <w:ind w:left="1426" w:hanging="504"/>
      </w:pPr>
    </w:lvl>
    <w:lvl w:ilvl="3">
      <w:start w:val="1"/>
      <w:numFmt w:val="decimal"/>
      <w:lvlText w:val="%1.%2.%3.%4."/>
      <w:lvlJc w:val="left"/>
      <w:pPr>
        <w:ind w:left="1930" w:hanging="648"/>
      </w:pPr>
    </w:lvl>
    <w:lvl w:ilvl="4">
      <w:start w:val="1"/>
      <w:numFmt w:val="decimal"/>
      <w:lvlText w:val="%1.%2.%3.%4.%5."/>
      <w:lvlJc w:val="left"/>
      <w:pPr>
        <w:ind w:left="2434" w:hanging="792"/>
      </w:pPr>
    </w:lvl>
    <w:lvl w:ilvl="5">
      <w:start w:val="1"/>
      <w:numFmt w:val="decimal"/>
      <w:lvlText w:val="%1.%2.%3.%4.%5.%6."/>
      <w:lvlJc w:val="left"/>
      <w:pPr>
        <w:ind w:left="2938" w:hanging="936"/>
      </w:pPr>
    </w:lvl>
    <w:lvl w:ilvl="6">
      <w:start w:val="1"/>
      <w:numFmt w:val="decimal"/>
      <w:lvlText w:val="%1.%2.%3.%4.%5.%6.%7."/>
      <w:lvlJc w:val="left"/>
      <w:pPr>
        <w:ind w:left="3442" w:hanging="1080"/>
      </w:pPr>
    </w:lvl>
    <w:lvl w:ilvl="7">
      <w:start w:val="1"/>
      <w:numFmt w:val="decimal"/>
      <w:lvlText w:val="%1.%2.%3.%4.%5.%6.%7.%8."/>
      <w:lvlJc w:val="left"/>
      <w:pPr>
        <w:ind w:left="3946" w:hanging="1224"/>
      </w:pPr>
    </w:lvl>
    <w:lvl w:ilvl="8">
      <w:start w:val="1"/>
      <w:numFmt w:val="decimal"/>
      <w:lvlText w:val="%1.%2.%3.%4.%5.%6.%7.%8.%9."/>
      <w:lvlJc w:val="left"/>
      <w:pPr>
        <w:ind w:left="4522" w:hanging="1440"/>
      </w:pPr>
    </w:lvl>
  </w:abstractNum>
  <w:abstractNum w:abstractNumId="12">
    <w:nsid w:val="2DFB275C"/>
    <w:multiLevelType w:val="hybridMultilevel"/>
    <w:tmpl w:val="FFF61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FE12C9"/>
    <w:multiLevelType w:val="hybridMultilevel"/>
    <w:tmpl w:val="B9F8E620"/>
    <w:lvl w:ilvl="0" w:tplc="27E6F362">
      <w:start w:val="6"/>
      <w:numFmt w:val="decimal"/>
      <w:lvlText w:val="%1.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14">
    <w:nsid w:val="3C8047E8"/>
    <w:multiLevelType w:val="hybridMultilevel"/>
    <w:tmpl w:val="65B2BC92"/>
    <w:lvl w:ilvl="0" w:tplc="171E2ED0">
      <w:start w:val="4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B91BED"/>
    <w:multiLevelType w:val="multilevel"/>
    <w:tmpl w:val="E9CA7586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9" w:hanging="1800"/>
      </w:pPr>
      <w:rPr>
        <w:rFonts w:hint="default"/>
      </w:rPr>
    </w:lvl>
  </w:abstractNum>
  <w:abstractNum w:abstractNumId="16">
    <w:nsid w:val="44A22B21"/>
    <w:multiLevelType w:val="hybridMultilevel"/>
    <w:tmpl w:val="47F01F3E"/>
    <w:lvl w:ilvl="0" w:tplc="33B8979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B5A7593"/>
    <w:multiLevelType w:val="hybridMultilevel"/>
    <w:tmpl w:val="DFB81B76"/>
    <w:lvl w:ilvl="0" w:tplc="18AE294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F8C6A0C"/>
    <w:multiLevelType w:val="multilevel"/>
    <w:tmpl w:val="EC8C7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5466263C"/>
    <w:multiLevelType w:val="hybridMultilevel"/>
    <w:tmpl w:val="8CBCA302"/>
    <w:lvl w:ilvl="0" w:tplc="ABA69416">
      <w:start w:val="5"/>
      <w:numFmt w:val="decimal"/>
      <w:lvlText w:val="%1.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20">
    <w:nsid w:val="5D623026"/>
    <w:multiLevelType w:val="hybridMultilevel"/>
    <w:tmpl w:val="D8EA3094"/>
    <w:lvl w:ilvl="0" w:tplc="ACA6D4AE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59" w:hanging="360"/>
      </w:pPr>
    </w:lvl>
    <w:lvl w:ilvl="2" w:tplc="0422001B">
      <w:start w:val="1"/>
      <w:numFmt w:val="lowerRoman"/>
      <w:lvlText w:val="%3."/>
      <w:lvlJc w:val="right"/>
      <w:pPr>
        <w:ind w:left="2179" w:hanging="180"/>
      </w:pPr>
    </w:lvl>
    <w:lvl w:ilvl="3" w:tplc="0422000F">
      <w:start w:val="1"/>
      <w:numFmt w:val="decimal"/>
      <w:lvlText w:val="%4."/>
      <w:lvlJc w:val="left"/>
      <w:pPr>
        <w:ind w:left="2899" w:hanging="360"/>
      </w:pPr>
    </w:lvl>
    <w:lvl w:ilvl="4" w:tplc="04220019">
      <w:start w:val="1"/>
      <w:numFmt w:val="lowerLetter"/>
      <w:lvlText w:val="%5."/>
      <w:lvlJc w:val="left"/>
      <w:pPr>
        <w:ind w:left="3619" w:hanging="360"/>
      </w:pPr>
    </w:lvl>
    <w:lvl w:ilvl="5" w:tplc="0422001B">
      <w:start w:val="1"/>
      <w:numFmt w:val="lowerRoman"/>
      <w:lvlText w:val="%6."/>
      <w:lvlJc w:val="right"/>
      <w:pPr>
        <w:ind w:left="4339" w:hanging="180"/>
      </w:pPr>
    </w:lvl>
    <w:lvl w:ilvl="6" w:tplc="0422000F">
      <w:start w:val="1"/>
      <w:numFmt w:val="decimal"/>
      <w:lvlText w:val="%7."/>
      <w:lvlJc w:val="left"/>
      <w:pPr>
        <w:ind w:left="5059" w:hanging="360"/>
      </w:pPr>
    </w:lvl>
    <w:lvl w:ilvl="7" w:tplc="04220019">
      <w:start w:val="1"/>
      <w:numFmt w:val="lowerLetter"/>
      <w:lvlText w:val="%8."/>
      <w:lvlJc w:val="left"/>
      <w:pPr>
        <w:ind w:left="5779" w:hanging="360"/>
      </w:pPr>
    </w:lvl>
    <w:lvl w:ilvl="8" w:tplc="0422001B">
      <w:start w:val="1"/>
      <w:numFmt w:val="lowerRoman"/>
      <w:lvlText w:val="%9."/>
      <w:lvlJc w:val="right"/>
      <w:pPr>
        <w:ind w:left="6499" w:hanging="180"/>
      </w:pPr>
    </w:lvl>
  </w:abstractNum>
  <w:abstractNum w:abstractNumId="21">
    <w:nsid w:val="60741130"/>
    <w:multiLevelType w:val="multilevel"/>
    <w:tmpl w:val="E9CA7586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9" w:hanging="1800"/>
      </w:pPr>
      <w:rPr>
        <w:rFonts w:hint="default"/>
      </w:rPr>
    </w:lvl>
  </w:abstractNum>
  <w:abstractNum w:abstractNumId="22">
    <w:nsid w:val="67807822"/>
    <w:multiLevelType w:val="hybridMultilevel"/>
    <w:tmpl w:val="46B03B44"/>
    <w:lvl w:ilvl="0" w:tplc="9CD40E62">
      <w:start w:val="5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3">
    <w:nsid w:val="6A674E57"/>
    <w:multiLevelType w:val="hybridMultilevel"/>
    <w:tmpl w:val="DB968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ED338F"/>
    <w:multiLevelType w:val="hybridMultilevel"/>
    <w:tmpl w:val="E1983E60"/>
    <w:lvl w:ilvl="0" w:tplc="2EFCF8C2">
      <w:start w:val="4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5">
    <w:nsid w:val="6C6A788F"/>
    <w:multiLevelType w:val="multilevel"/>
    <w:tmpl w:val="FFA0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5D70DA4"/>
    <w:multiLevelType w:val="hybridMultilevel"/>
    <w:tmpl w:val="06B0C8C0"/>
    <w:lvl w:ilvl="0" w:tplc="E5A20C88">
      <w:start w:val="5"/>
      <w:numFmt w:val="decimal"/>
      <w:lvlText w:val="%1."/>
      <w:lvlJc w:val="left"/>
      <w:pPr>
        <w:tabs>
          <w:tab w:val="num" w:pos="1369"/>
        </w:tabs>
        <w:ind w:left="1369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27">
    <w:nsid w:val="77A84905"/>
    <w:multiLevelType w:val="hybridMultilevel"/>
    <w:tmpl w:val="44BA1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047554"/>
    <w:multiLevelType w:val="multilevel"/>
    <w:tmpl w:val="0422001F"/>
    <w:lvl w:ilvl="0">
      <w:start w:val="1"/>
      <w:numFmt w:val="decimal"/>
      <w:lvlText w:val="%1."/>
      <w:lvlJc w:val="left"/>
      <w:pPr>
        <w:ind w:left="562" w:hanging="360"/>
      </w:pPr>
    </w:lvl>
    <w:lvl w:ilvl="1">
      <w:start w:val="1"/>
      <w:numFmt w:val="decimal"/>
      <w:lvlText w:val="%1.%2."/>
      <w:lvlJc w:val="left"/>
      <w:pPr>
        <w:ind w:left="994" w:hanging="432"/>
      </w:pPr>
    </w:lvl>
    <w:lvl w:ilvl="2">
      <w:start w:val="1"/>
      <w:numFmt w:val="decimal"/>
      <w:lvlText w:val="%1.%2.%3."/>
      <w:lvlJc w:val="left"/>
      <w:pPr>
        <w:ind w:left="1426" w:hanging="504"/>
      </w:pPr>
    </w:lvl>
    <w:lvl w:ilvl="3">
      <w:start w:val="1"/>
      <w:numFmt w:val="decimal"/>
      <w:lvlText w:val="%1.%2.%3.%4."/>
      <w:lvlJc w:val="left"/>
      <w:pPr>
        <w:ind w:left="1930" w:hanging="648"/>
      </w:pPr>
    </w:lvl>
    <w:lvl w:ilvl="4">
      <w:start w:val="1"/>
      <w:numFmt w:val="decimal"/>
      <w:lvlText w:val="%1.%2.%3.%4.%5."/>
      <w:lvlJc w:val="left"/>
      <w:pPr>
        <w:ind w:left="2434" w:hanging="792"/>
      </w:pPr>
    </w:lvl>
    <w:lvl w:ilvl="5">
      <w:start w:val="1"/>
      <w:numFmt w:val="decimal"/>
      <w:lvlText w:val="%1.%2.%3.%4.%5.%6."/>
      <w:lvlJc w:val="left"/>
      <w:pPr>
        <w:ind w:left="2938" w:hanging="936"/>
      </w:pPr>
    </w:lvl>
    <w:lvl w:ilvl="6">
      <w:start w:val="1"/>
      <w:numFmt w:val="decimal"/>
      <w:lvlText w:val="%1.%2.%3.%4.%5.%6.%7."/>
      <w:lvlJc w:val="left"/>
      <w:pPr>
        <w:ind w:left="3442" w:hanging="1080"/>
      </w:pPr>
    </w:lvl>
    <w:lvl w:ilvl="7">
      <w:start w:val="1"/>
      <w:numFmt w:val="decimal"/>
      <w:lvlText w:val="%1.%2.%3.%4.%5.%6.%7.%8."/>
      <w:lvlJc w:val="left"/>
      <w:pPr>
        <w:ind w:left="3946" w:hanging="1224"/>
      </w:pPr>
    </w:lvl>
    <w:lvl w:ilvl="8">
      <w:start w:val="1"/>
      <w:numFmt w:val="decimal"/>
      <w:lvlText w:val="%1.%2.%3.%4.%5.%6.%7.%8.%9."/>
      <w:lvlJc w:val="left"/>
      <w:pPr>
        <w:ind w:left="4522" w:hanging="1440"/>
      </w:pPr>
    </w:lvl>
  </w:abstractNum>
  <w:abstractNum w:abstractNumId="29">
    <w:nsid w:val="7C517EE0"/>
    <w:multiLevelType w:val="hybridMultilevel"/>
    <w:tmpl w:val="551C7D32"/>
    <w:lvl w:ilvl="0" w:tplc="7DE2D11A">
      <w:start w:val="4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30">
    <w:nsid w:val="7D8C35F7"/>
    <w:multiLevelType w:val="multilevel"/>
    <w:tmpl w:val="E9CA7586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9" w:hanging="180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1"/>
  </w:num>
  <w:num w:numId="13">
    <w:abstractNumId w:val="30"/>
  </w:num>
  <w:num w:numId="14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7"/>
  </w:num>
  <w:num w:numId="17">
    <w:abstractNumId w:val="23"/>
  </w:num>
  <w:num w:numId="18">
    <w:abstractNumId w:val="10"/>
  </w:num>
  <w:num w:numId="19">
    <w:abstractNumId w:val="16"/>
  </w:num>
  <w:num w:numId="20">
    <w:abstractNumId w:val="8"/>
  </w:num>
  <w:num w:numId="21">
    <w:abstractNumId w:val="1"/>
  </w:num>
  <w:num w:numId="22">
    <w:abstractNumId w:val="17"/>
  </w:num>
  <w:num w:numId="23">
    <w:abstractNumId w:val="29"/>
  </w:num>
  <w:num w:numId="24">
    <w:abstractNumId w:val="4"/>
  </w:num>
  <w:num w:numId="25">
    <w:abstractNumId w:val="24"/>
  </w:num>
  <w:num w:numId="26">
    <w:abstractNumId w:val="7"/>
  </w:num>
  <w:num w:numId="27">
    <w:abstractNumId w:val="22"/>
  </w:num>
  <w:num w:numId="28">
    <w:abstractNumId w:val="3"/>
  </w:num>
  <w:num w:numId="29">
    <w:abstractNumId w:val="19"/>
  </w:num>
  <w:num w:numId="30">
    <w:abstractNumId w:val="26"/>
  </w:num>
  <w:num w:numId="31">
    <w:abstractNumId w:val="9"/>
  </w:num>
  <w:num w:numId="32">
    <w:abstractNumId w:val="13"/>
  </w:num>
  <w:num w:numId="3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0"/>
  </w:num>
  <w:num w:numId="3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8"/>
  </w:num>
  <w:num w:numId="41">
    <w:abstractNumId w:val="11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52261"/>
    <w:rsid w:val="000112D5"/>
    <w:rsid w:val="0002511F"/>
    <w:rsid w:val="00032785"/>
    <w:rsid w:val="00040D7C"/>
    <w:rsid w:val="00041A62"/>
    <w:rsid w:val="00044F4F"/>
    <w:rsid w:val="00070E25"/>
    <w:rsid w:val="000B43BA"/>
    <w:rsid w:val="000F350B"/>
    <w:rsid w:val="000F5DD7"/>
    <w:rsid w:val="00111482"/>
    <w:rsid w:val="00114AF5"/>
    <w:rsid w:val="00121965"/>
    <w:rsid w:val="001308CE"/>
    <w:rsid w:val="00130B76"/>
    <w:rsid w:val="001523F1"/>
    <w:rsid w:val="00152B79"/>
    <w:rsid w:val="0016328C"/>
    <w:rsid w:val="00166F9B"/>
    <w:rsid w:val="0017603C"/>
    <w:rsid w:val="001845FE"/>
    <w:rsid w:val="001877DF"/>
    <w:rsid w:val="00192EC9"/>
    <w:rsid w:val="00197E36"/>
    <w:rsid w:val="00197FA3"/>
    <w:rsid w:val="001A263E"/>
    <w:rsid w:val="001A7F93"/>
    <w:rsid w:val="001B0AA0"/>
    <w:rsid w:val="001B743C"/>
    <w:rsid w:val="001C5A44"/>
    <w:rsid w:val="001F0EC9"/>
    <w:rsid w:val="00204F54"/>
    <w:rsid w:val="00207F19"/>
    <w:rsid w:val="002259C8"/>
    <w:rsid w:val="0024729F"/>
    <w:rsid w:val="00251352"/>
    <w:rsid w:val="00265E8F"/>
    <w:rsid w:val="00265F34"/>
    <w:rsid w:val="002677FF"/>
    <w:rsid w:val="00270D08"/>
    <w:rsid w:val="00281C88"/>
    <w:rsid w:val="002E4681"/>
    <w:rsid w:val="002F564D"/>
    <w:rsid w:val="00302FAC"/>
    <w:rsid w:val="00303D69"/>
    <w:rsid w:val="0031621F"/>
    <w:rsid w:val="00333C39"/>
    <w:rsid w:val="00333F5E"/>
    <w:rsid w:val="00357070"/>
    <w:rsid w:val="00373674"/>
    <w:rsid w:val="00377DE4"/>
    <w:rsid w:val="00387F38"/>
    <w:rsid w:val="003A0112"/>
    <w:rsid w:val="003B2A9B"/>
    <w:rsid w:val="003B3C9F"/>
    <w:rsid w:val="003C2B87"/>
    <w:rsid w:val="003D6F1E"/>
    <w:rsid w:val="003D75C5"/>
    <w:rsid w:val="0040015F"/>
    <w:rsid w:val="00405426"/>
    <w:rsid w:val="00406E85"/>
    <w:rsid w:val="0041429C"/>
    <w:rsid w:val="0042717F"/>
    <w:rsid w:val="0043127E"/>
    <w:rsid w:val="004352D5"/>
    <w:rsid w:val="00437CF6"/>
    <w:rsid w:val="00443635"/>
    <w:rsid w:val="004447BB"/>
    <w:rsid w:val="00471ABE"/>
    <w:rsid w:val="0048087A"/>
    <w:rsid w:val="004827CE"/>
    <w:rsid w:val="004B1072"/>
    <w:rsid w:val="004D1EEF"/>
    <w:rsid w:val="004E62EC"/>
    <w:rsid w:val="004F0020"/>
    <w:rsid w:val="004F6671"/>
    <w:rsid w:val="00536879"/>
    <w:rsid w:val="00544289"/>
    <w:rsid w:val="00545DFD"/>
    <w:rsid w:val="00550291"/>
    <w:rsid w:val="00552261"/>
    <w:rsid w:val="0056549A"/>
    <w:rsid w:val="00566DA1"/>
    <w:rsid w:val="0059655C"/>
    <w:rsid w:val="005976E0"/>
    <w:rsid w:val="005A5134"/>
    <w:rsid w:val="005B54E6"/>
    <w:rsid w:val="005B6E7F"/>
    <w:rsid w:val="0060603B"/>
    <w:rsid w:val="00613E7F"/>
    <w:rsid w:val="006341A3"/>
    <w:rsid w:val="00635CF5"/>
    <w:rsid w:val="00637B37"/>
    <w:rsid w:val="0064009A"/>
    <w:rsid w:val="00641F80"/>
    <w:rsid w:val="006866C4"/>
    <w:rsid w:val="006B65D5"/>
    <w:rsid w:val="006E6195"/>
    <w:rsid w:val="007071FE"/>
    <w:rsid w:val="00723E12"/>
    <w:rsid w:val="00741CFA"/>
    <w:rsid w:val="0074347A"/>
    <w:rsid w:val="007441E4"/>
    <w:rsid w:val="00744596"/>
    <w:rsid w:val="00762F97"/>
    <w:rsid w:val="00772FB8"/>
    <w:rsid w:val="00787FD0"/>
    <w:rsid w:val="007D3A96"/>
    <w:rsid w:val="007E0882"/>
    <w:rsid w:val="007E45F0"/>
    <w:rsid w:val="007F0757"/>
    <w:rsid w:val="00823911"/>
    <w:rsid w:val="00840B3C"/>
    <w:rsid w:val="00841495"/>
    <w:rsid w:val="00862BD3"/>
    <w:rsid w:val="00867058"/>
    <w:rsid w:val="00891FBF"/>
    <w:rsid w:val="00894EFE"/>
    <w:rsid w:val="0089511F"/>
    <w:rsid w:val="008A1D80"/>
    <w:rsid w:val="008B1496"/>
    <w:rsid w:val="008B4858"/>
    <w:rsid w:val="008E3C61"/>
    <w:rsid w:val="008E52DB"/>
    <w:rsid w:val="008F07C8"/>
    <w:rsid w:val="009048AA"/>
    <w:rsid w:val="00905515"/>
    <w:rsid w:val="00911D62"/>
    <w:rsid w:val="00915D6F"/>
    <w:rsid w:val="00924424"/>
    <w:rsid w:val="0095589D"/>
    <w:rsid w:val="00956F49"/>
    <w:rsid w:val="00975C6F"/>
    <w:rsid w:val="009764BE"/>
    <w:rsid w:val="00995659"/>
    <w:rsid w:val="009F2B18"/>
    <w:rsid w:val="009F742C"/>
    <w:rsid w:val="00A30BEC"/>
    <w:rsid w:val="00A3264D"/>
    <w:rsid w:val="00A37B32"/>
    <w:rsid w:val="00A37F79"/>
    <w:rsid w:val="00A41B15"/>
    <w:rsid w:val="00A45046"/>
    <w:rsid w:val="00A45A66"/>
    <w:rsid w:val="00A474C3"/>
    <w:rsid w:val="00A54D58"/>
    <w:rsid w:val="00A6282C"/>
    <w:rsid w:val="00A707F7"/>
    <w:rsid w:val="00A90E7E"/>
    <w:rsid w:val="00AB5C3E"/>
    <w:rsid w:val="00AC6A22"/>
    <w:rsid w:val="00AF4298"/>
    <w:rsid w:val="00AF4DDD"/>
    <w:rsid w:val="00B0466A"/>
    <w:rsid w:val="00B122F0"/>
    <w:rsid w:val="00B15EEC"/>
    <w:rsid w:val="00B239E5"/>
    <w:rsid w:val="00B303AD"/>
    <w:rsid w:val="00B33D40"/>
    <w:rsid w:val="00B3548F"/>
    <w:rsid w:val="00B4442A"/>
    <w:rsid w:val="00B44D45"/>
    <w:rsid w:val="00B616D0"/>
    <w:rsid w:val="00B70D93"/>
    <w:rsid w:val="00BC4AF9"/>
    <w:rsid w:val="00BF7917"/>
    <w:rsid w:val="00C020B0"/>
    <w:rsid w:val="00C16C6F"/>
    <w:rsid w:val="00C20C48"/>
    <w:rsid w:val="00C37727"/>
    <w:rsid w:val="00C42B64"/>
    <w:rsid w:val="00C452DC"/>
    <w:rsid w:val="00C552C1"/>
    <w:rsid w:val="00C56FDD"/>
    <w:rsid w:val="00C67FA7"/>
    <w:rsid w:val="00C90E86"/>
    <w:rsid w:val="00CA7A75"/>
    <w:rsid w:val="00CC3DF5"/>
    <w:rsid w:val="00CE763A"/>
    <w:rsid w:val="00CF0138"/>
    <w:rsid w:val="00D21C20"/>
    <w:rsid w:val="00D242DD"/>
    <w:rsid w:val="00D54470"/>
    <w:rsid w:val="00D76BC4"/>
    <w:rsid w:val="00D81447"/>
    <w:rsid w:val="00DA630D"/>
    <w:rsid w:val="00DF1039"/>
    <w:rsid w:val="00DF2A08"/>
    <w:rsid w:val="00DF2BC2"/>
    <w:rsid w:val="00DF359D"/>
    <w:rsid w:val="00DF6A14"/>
    <w:rsid w:val="00E122D3"/>
    <w:rsid w:val="00E13129"/>
    <w:rsid w:val="00E51B9F"/>
    <w:rsid w:val="00E53BFB"/>
    <w:rsid w:val="00E619EA"/>
    <w:rsid w:val="00E634CC"/>
    <w:rsid w:val="00E81829"/>
    <w:rsid w:val="00E921A6"/>
    <w:rsid w:val="00EC0CE2"/>
    <w:rsid w:val="00EE1EBF"/>
    <w:rsid w:val="00F01F7F"/>
    <w:rsid w:val="00F511FE"/>
    <w:rsid w:val="00F65C41"/>
    <w:rsid w:val="00F80811"/>
    <w:rsid w:val="00F8775B"/>
    <w:rsid w:val="00F973AC"/>
    <w:rsid w:val="00FA11EE"/>
    <w:rsid w:val="00FA548D"/>
    <w:rsid w:val="00FA626C"/>
    <w:rsid w:val="00FB1EF3"/>
    <w:rsid w:val="00FE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08"/>
    <w:pPr>
      <w:widowControl w:val="0"/>
      <w:numPr>
        <w:ilvl w:val="8"/>
        <w:numId w:val="2"/>
      </w:numPr>
    </w:pPr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70D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70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70D0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270D08"/>
    <w:pPr>
      <w:keepNext/>
      <w:widowControl/>
      <w:spacing w:before="60" w:after="60"/>
      <w:jc w:val="center"/>
      <w:outlineLvl w:val="6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A1C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07A1C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407A1C"/>
    <w:rPr>
      <w:rFonts w:asciiTheme="minorHAnsi" w:eastAsiaTheme="minorEastAsia" w:hAnsiTheme="minorHAnsi" w:cstheme="minorBidi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407A1C"/>
    <w:rPr>
      <w:rFonts w:asciiTheme="minorHAnsi" w:eastAsiaTheme="minorEastAsia" w:hAnsiTheme="minorHAnsi" w:cstheme="minorBidi"/>
      <w:sz w:val="24"/>
      <w:szCs w:val="24"/>
      <w:lang w:val="uk-UA"/>
    </w:rPr>
  </w:style>
  <w:style w:type="paragraph" w:styleId="a3">
    <w:name w:val="Body Text"/>
    <w:basedOn w:val="a"/>
    <w:link w:val="a4"/>
    <w:uiPriority w:val="99"/>
    <w:rsid w:val="00270D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523F1"/>
    <w:rPr>
      <w:lang w:val="uk-UA"/>
    </w:rPr>
  </w:style>
  <w:style w:type="table" w:styleId="a5">
    <w:name w:val="Table Grid"/>
    <w:basedOn w:val="a1"/>
    <w:uiPriority w:val="99"/>
    <w:rsid w:val="004F66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40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40D7C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99"/>
    <w:qFormat/>
    <w:rsid w:val="00DF6A14"/>
    <w:pPr>
      <w:ind w:left="720"/>
    </w:pPr>
  </w:style>
  <w:style w:type="paragraph" w:styleId="a9">
    <w:name w:val="header"/>
    <w:basedOn w:val="a"/>
    <w:link w:val="aa"/>
    <w:uiPriority w:val="99"/>
    <w:rsid w:val="00DF6A14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F6A14"/>
    <w:rPr>
      <w:lang w:val="uk-UA"/>
    </w:rPr>
  </w:style>
  <w:style w:type="paragraph" w:styleId="ab">
    <w:name w:val="footer"/>
    <w:basedOn w:val="a"/>
    <w:link w:val="ac"/>
    <w:uiPriority w:val="99"/>
    <w:rsid w:val="00DF6A14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F6A14"/>
    <w:rPr>
      <w:lang w:val="uk-UA"/>
    </w:rPr>
  </w:style>
  <w:style w:type="character" w:customStyle="1" w:styleId="HTML">
    <w:name w:val="Стандартный HTML Знак"/>
    <w:basedOn w:val="a0"/>
    <w:link w:val="HTML0"/>
    <w:uiPriority w:val="99"/>
    <w:locked/>
    <w:rsid w:val="001523F1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rsid w:val="001523F1"/>
    <w:pPr>
      <w:widowControl/>
      <w:numPr>
        <w:ilvl w:val="0"/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407A1C"/>
    <w:rPr>
      <w:rFonts w:ascii="Courier New" w:hAnsi="Courier New" w:cs="Courier New"/>
      <w:sz w:val="20"/>
      <w:szCs w:val="20"/>
      <w:lang w:val="uk-UA"/>
    </w:rPr>
  </w:style>
  <w:style w:type="character" w:customStyle="1" w:styleId="HTML1">
    <w:name w:val="Стандартный HTML Знак1"/>
    <w:basedOn w:val="a0"/>
    <w:uiPriority w:val="99"/>
    <w:rsid w:val="001523F1"/>
    <w:rPr>
      <w:rFonts w:ascii="Consolas" w:hAnsi="Consolas" w:cs="Consolas"/>
      <w:lang w:val="uk-UA"/>
    </w:rPr>
  </w:style>
  <w:style w:type="paragraph" w:customStyle="1" w:styleId="11">
    <w:name w:val="Абзац списка1"/>
    <w:basedOn w:val="a"/>
    <w:uiPriority w:val="99"/>
    <w:rsid w:val="001523F1"/>
    <w:pPr>
      <w:widowControl/>
      <w:numPr>
        <w:ilvl w:val="0"/>
        <w:numId w:val="0"/>
      </w:numPr>
      <w:ind w:left="720"/>
      <w:jc w:val="right"/>
    </w:pPr>
    <w:rPr>
      <w:sz w:val="28"/>
      <w:szCs w:val="28"/>
      <w:lang w:eastAsia="en-US"/>
    </w:rPr>
  </w:style>
  <w:style w:type="character" w:styleId="ad">
    <w:name w:val="page number"/>
    <w:basedOn w:val="a0"/>
    <w:uiPriority w:val="99"/>
    <w:rsid w:val="001523F1"/>
  </w:style>
  <w:style w:type="paragraph" w:styleId="2">
    <w:name w:val="List 2"/>
    <w:basedOn w:val="a"/>
    <w:uiPriority w:val="99"/>
    <w:rsid w:val="001523F1"/>
    <w:pPr>
      <w:widowControl/>
      <w:numPr>
        <w:ilvl w:val="0"/>
        <w:numId w:val="0"/>
      </w:numPr>
      <w:ind w:left="566" w:hanging="283"/>
    </w:pPr>
    <w:rPr>
      <w:rFonts w:ascii="Arial Unicode MS" w:hAnsi="Arial Unicode MS" w:cs="Arial Unicode MS"/>
      <w:color w:val="000000"/>
      <w:sz w:val="24"/>
      <w:szCs w:val="24"/>
      <w:lang w:val="ru-RU" w:eastAsia="uk-UA"/>
    </w:rPr>
  </w:style>
  <w:style w:type="paragraph" w:styleId="31">
    <w:name w:val="List 3"/>
    <w:basedOn w:val="a"/>
    <w:uiPriority w:val="99"/>
    <w:rsid w:val="001523F1"/>
    <w:pPr>
      <w:widowControl/>
      <w:numPr>
        <w:ilvl w:val="0"/>
        <w:numId w:val="0"/>
      </w:numPr>
      <w:ind w:left="849" w:hanging="283"/>
    </w:pPr>
    <w:rPr>
      <w:rFonts w:ascii="Arial Unicode MS" w:hAnsi="Arial Unicode MS" w:cs="Arial Unicode MS"/>
      <w:color w:val="000000"/>
      <w:sz w:val="24"/>
      <w:szCs w:val="24"/>
      <w:lang w:val="ru-RU" w:eastAsia="uk-UA"/>
    </w:rPr>
  </w:style>
  <w:style w:type="paragraph" w:styleId="4">
    <w:name w:val="List 4"/>
    <w:basedOn w:val="a"/>
    <w:uiPriority w:val="99"/>
    <w:rsid w:val="001523F1"/>
    <w:pPr>
      <w:widowControl/>
      <w:numPr>
        <w:ilvl w:val="0"/>
        <w:numId w:val="0"/>
      </w:numPr>
      <w:ind w:left="1132" w:hanging="283"/>
    </w:pPr>
    <w:rPr>
      <w:rFonts w:ascii="Arial Unicode MS" w:hAnsi="Arial Unicode MS" w:cs="Arial Unicode MS"/>
      <w:color w:val="000000"/>
      <w:sz w:val="24"/>
      <w:szCs w:val="24"/>
      <w:lang w:val="ru-RU" w:eastAsia="uk-UA"/>
    </w:rPr>
  </w:style>
  <w:style w:type="paragraph" w:styleId="5">
    <w:name w:val="List 5"/>
    <w:basedOn w:val="a"/>
    <w:uiPriority w:val="99"/>
    <w:rsid w:val="001523F1"/>
    <w:pPr>
      <w:widowControl/>
      <w:numPr>
        <w:ilvl w:val="0"/>
        <w:numId w:val="0"/>
      </w:numPr>
      <w:ind w:left="1415" w:hanging="283"/>
    </w:pPr>
    <w:rPr>
      <w:rFonts w:ascii="Arial Unicode MS" w:hAnsi="Arial Unicode MS" w:cs="Arial Unicode MS"/>
      <w:color w:val="000000"/>
      <w:sz w:val="24"/>
      <w:szCs w:val="24"/>
      <w:lang w:val="ru-RU" w:eastAsia="uk-UA"/>
    </w:rPr>
  </w:style>
  <w:style w:type="paragraph" w:styleId="ae">
    <w:name w:val="Title"/>
    <w:basedOn w:val="a"/>
    <w:link w:val="af"/>
    <w:uiPriority w:val="99"/>
    <w:qFormat/>
    <w:rsid w:val="001523F1"/>
    <w:pPr>
      <w:widowControl/>
      <w:numPr>
        <w:ilvl w:val="0"/>
        <w:numId w:val="0"/>
      </w:numPr>
      <w:spacing w:before="240" w:after="60"/>
      <w:jc w:val="center"/>
      <w:outlineLvl w:val="0"/>
    </w:pPr>
    <w:rPr>
      <w:rFonts w:ascii="Arial" w:hAnsi="Arial" w:cs="Arial"/>
      <w:b/>
      <w:bCs/>
      <w:color w:val="000000"/>
      <w:kern w:val="28"/>
      <w:sz w:val="32"/>
      <w:szCs w:val="32"/>
      <w:lang w:val="ru-RU" w:eastAsia="uk-UA"/>
    </w:rPr>
  </w:style>
  <w:style w:type="character" w:customStyle="1" w:styleId="af">
    <w:name w:val="Название Знак"/>
    <w:basedOn w:val="a0"/>
    <w:link w:val="ae"/>
    <w:uiPriority w:val="99"/>
    <w:locked/>
    <w:rsid w:val="001523F1"/>
    <w:rPr>
      <w:rFonts w:ascii="Arial" w:hAnsi="Arial" w:cs="Arial"/>
      <w:b/>
      <w:bCs/>
      <w:color w:val="000000"/>
      <w:kern w:val="28"/>
      <w:sz w:val="32"/>
      <w:szCs w:val="32"/>
      <w:lang w:eastAsia="uk-UA"/>
    </w:rPr>
  </w:style>
  <w:style w:type="paragraph" w:styleId="af0">
    <w:name w:val="Subtitle"/>
    <w:basedOn w:val="a"/>
    <w:link w:val="af1"/>
    <w:uiPriority w:val="99"/>
    <w:qFormat/>
    <w:rsid w:val="001523F1"/>
    <w:pPr>
      <w:widowControl/>
      <w:numPr>
        <w:ilvl w:val="0"/>
        <w:numId w:val="0"/>
      </w:numPr>
      <w:spacing w:after="60"/>
      <w:jc w:val="center"/>
      <w:outlineLvl w:val="1"/>
    </w:pPr>
    <w:rPr>
      <w:rFonts w:ascii="Arial" w:hAnsi="Arial" w:cs="Arial"/>
      <w:color w:val="000000"/>
      <w:sz w:val="24"/>
      <w:szCs w:val="24"/>
      <w:lang w:val="ru-RU" w:eastAsia="uk-UA"/>
    </w:rPr>
  </w:style>
  <w:style w:type="character" w:customStyle="1" w:styleId="af1">
    <w:name w:val="Подзаголовок Знак"/>
    <w:basedOn w:val="a0"/>
    <w:link w:val="af0"/>
    <w:uiPriority w:val="99"/>
    <w:locked/>
    <w:rsid w:val="001523F1"/>
    <w:rPr>
      <w:rFonts w:ascii="Arial" w:hAnsi="Arial" w:cs="Arial"/>
      <w:color w:val="000000"/>
      <w:sz w:val="24"/>
      <w:szCs w:val="24"/>
      <w:lang w:eastAsia="uk-UA"/>
    </w:rPr>
  </w:style>
  <w:style w:type="paragraph" w:styleId="af2">
    <w:name w:val="Body Text First Indent"/>
    <w:basedOn w:val="a3"/>
    <w:link w:val="af3"/>
    <w:uiPriority w:val="99"/>
    <w:rsid w:val="001523F1"/>
    <w:pPr>
      <w:widowControl/>
      <w:numPr>
        <w:ilvl w:val="0"/>
        <w:numId w:val="0"/>
      </w:numPr>
      <w:ind w:firstLine="210"/>
    </w:pPr>
    <w:rPr>
      <w:rFonts w:ascii="Arial Unicode MS" w:hAnsi="Arial Unicode MS" w:cs="Arial Unicode MS"/>
      <w:color w:val="000000"/>
      <w:sz w:val="24"/>
      <w:szCs w:val="24"/>
      <w:lang w:val="ru-RU" w:eastAsia="uk-UA"/>
    </w:rPr>
  </w:style>
  <w:style w:type="character" w:customStyle="1" w:styleId="af3">
    <w:name w:val="Красная строка Знак"/>
    <w:basedOn w:val="a4"/>
    <w:link w:val="af2"/>
    <w:uiPriority w:val="99"/>
    <w:locked/>
    <w:rsid w:val="001523F1"/>
    <w:rPr>
      <w:rFonts w:ascii="Arial Unicode MS" w:hAnsi="Arial Unicode MS" w:cs="Arial Unicode MS"/>
      <w:color w:val="000000"/>
      <w:sz w:val="24"/>
      <w:szCs w:val="24"/>
      <w:lang w:eastAsia="uk-UA"/>
    </w:rPr>
  </w:style>
  <w:style w:type="paragraph" w:styleId="af4">
    <w:name w:val="Normal (Web)"/>
    <w:basedOn w:val="a"/>
    <w:uiPriority w:val="99"/>
    <w:rsid w:val="001523F1"/>
    <w:pPr>
      <w:widowControl/>
      <w:numPr>
        <w:ilvl w:val="0"/>
        <w:numId w:val="0"/>
      </w:num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4E41-1A09-46CB-BAF7-CAC24B14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guon</Company>
  <LinksUpToDate>false</LinksUpToDate>
  <CharactersWithSpaces>19497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</dc:creator>
  <cp:keywords/>
  <dc:description/>
  <cp:lastModifiedBy>Admin</cp:lastModifiedBy>
  <cp:revision>2</cp:revision>
  <cp:lastPrinted>2016-07-11T13:35:00Z</cp:lastPrinted>
  <dcterms:created xsi:type="dcterms:W3CDTF">2017-04-10T10:16:00Z</dcterms:created>
  <dcterms:modified xsi:type="dcterms:W3CDTF">2017-04-10T10:16:00Z</dcterms:modified>
</cp:coreProperties>
</file>