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4D" w:rsidRDefault="002F674D" w:rsidP="002F674D">
      <w:pPr>
        <w:spacing w:after="0" w:line="240" w:lineRule="auto"/>
        <w:jc w:val="center"/>
        <w:rPr>
          <w:b/>
          <w:sz w:val="28"/>
          <w:szCs w:val="28"/>
        </w:rPr>
      </w:pPr>
    </w:p>
    <w:p w:rsidR="002F674D" w:rsidRDefault="002F674D" w:rsidP="002F67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2F674D" w:rsidRDefault="002F674D" w:rsidP="002F67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Яворівської районної державної адміністрації</w:t>
      </w:r>
    </w:p>
    <w:p w:rsidR="002F674D" w:rsidRDefault="002F674D" w:rsidP="002F67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Вороблячинська загальноосвітня школа І – ІІ ступені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2F674D" w:rsidRDefault="002F674D" w:rsidP="002F67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Героя України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>італія Коцюби</w:t>
      </w:r>
    </w:p>
    <w:p w:rsidR="002F674D" w:rsidRDefault="002F674D" w:rsidP="002F67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Яворівської районної ради Львівської області</w:t>
      </w:r>
    </w:p>
    <w:p w:rsidR="002F674D" w:rsidRDefault="002F674D" w:rsidP="002F67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вул. І. Франка, 12, с. Вороблячин Яворівського району, Львівської області</w:t>
      </w:r>
    </w:p>
    <w:p w:rsidR="002F674D" w:rsidRDefault="002F674D" w:rsidP="002F674D">
      <w:pPr>
        <w:spacing w:after="0" w:line="240" w:lineRule="auto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81011, тел. (03259)66 456</w:t>
      </w:r>
    </w:p>
    <w:p w:rsidR="002F674D" w:rsidRDefault="002F674D" w:rsidP="002F674D">
      <w:pPr>
        <w:spacing w:after="0"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</w:t>
      </w:r>
      <w:hyperlink r:id="rId4" w:history="1">
        <w:r>
          <w:rPr>
            <w:rStyle w:val="a4"/>
            <w:b/>
            <w:color w:val="000000"/>
            <w:sz w:val="28"/>
            <w:szCs w:val="28"/>
            <w:lang w:val="en-US"/>
          </w:rPr>
          <w:t>vorobljachynschool</w:t>
        </w:r>
        <w:r>
          <w:rPr>
            <w:rStyle w:val="a4"/>
            <w:b/>
            <w:color w:val="000000"/>
            <w:sz w:val="28"/>
            <w:szCs w:val="28"/>
          </w:rPr>
          <w:t>@</w:t>
        </w:r>
        <w:r>
          <w:rPr>
            <w:rStyle w:val="a4"/>
            <w:b/>
            <w:color w:val="000000"/>
            <w:sz w:val="28"/>
            <w:szCs w:val="28"/>
            <w:lang w:val="en-US"/>
          </w:rPr>
          <w:t>i</w:t>
        </w:r>
        <w:r>
          <w:rPr>
            <w:rStyle w:val="a4"/>
            <w:b/>
            <w:color w:val="000000"/>
            <w:sz w:val="28"/>
            <w:szCs w:val="28"/>
          </w:rPr>
          <w:t>.</w:t>
        </w:r>
        <w:r>
          <w:rPr>
            <w:rStyle w:val="a4"/>
            <w:b/>
            <w:color w:val="000000"/>
            <w:sz w:val="28"/>
            <w:szCs w:val="28"/>
            <w:lang w:val="en-US"/>
          </w:rPr>
          <w:t>u</w:t>
        </w:r>
      </w:hyperlink>
      <w:r>
        <w:rPr>
          <w:b/>
          <w:color w:val="000000"/>
          <w:sz w:val="28"/>
          <w:szCs w:val="28"/>
          <w:u w:val="single"/>
          <w:lang w:val="en-US"/>
        </w:rPr>
        <w:t>a</w:t>
      </w:r>
    </w:p>
    <w:p w:rsidR="002F674D" w:rsidRDefault="002F674D" w:rsidP="002F674D">
      <w:pPr>
        <w:rPr>
          <w:sz w:val="28"/>
          <w:szCs w:val="28"/>
        </w:rPr>
      </w:pPr>
    </w:p>
    <w:p w:rsidR="002F674D" w:rsidRDefault="002F674D" w:rsidP="002F674D">
      <w:pPr>
        <w:rPr>
          <w:sz w:val="28"/>
          <w:szCs w:val="28"/>
        </w:rPr>
      </w:pPr>
      <w:r>
        <w:rPr>
          <w:sz w:val="28"/>
          <w:szCs w:val="28"/>
        </w:rPr>
        <w:t>Вих. №</w:t>
      </w:r>
      <w:r>
        <w:rPr>
          <w:sz w:val="28"/>
          <w:szCs w:val="28"/>
          <w:u w:val="single"/>
        </w:rPr>
        <w:t>51</w:t>
      </w:r>
      <w:r>
        <w:rPr>
          <w:sz w:val="28"/>
          <w:szCs w:val="28"/>
        </w:rPr>
        <w:t xml:space="preserve">  від</w:t>
      </w:r>
      <w:r w:rsidRPr="00174475">
        <w:rPr>
          <w:sz w:val="28"/>
          <w:szCs w:val="28"/>
        </w:rPr>
        <w:t xml:space="preserve"> “</w:t>
      </w:r>
      <w:r w:rsidRPr="002F674D">
        <w:rPr>
          <w:sz w:val="28"/>
          <w:szCs w:val="28"/>
          <w:u w:val="single"/>
        </w:rPr>
        <w:t xml:space="preserve"> 30 </w:t>
      </w:r>
      <w:r w:rsidRPr="00174475">
        <w:rPr>
          <w:sz w:val="28"/>
          <w:szCs w:val="28"/>
        </w:rPr>
        <w:t>”</w:t>
      </w:r>
      <w:r>
        <w:rPr>
          <w:sz w:val="28"/>
          <w:szCs w:val="28"/>
          <w:u w:val="single"/>
        </w:rPr>
        <w:t xml:space="preserve">листопада </w:t>
      </w:r>
      <w:r>
        <w:rPr>
          <w:sz w:val="28"/>
          <w:szCs w:val="28"/>
        </w:rPr>
        <w:t xml:space="preserve"> </w:t>
      </w:r>
      <w:r w:rsidRPr="002F674D">
        <w:rPr>
          <w:sz w:val="28"/>
          <w:szCs w:val="28"/>
          <w:u w:val="single"/>
        </w:rPr>
        <w:t>2017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р.</w:t>
      </w:r>
    </w:p>
    <w:p w:rsidR="002F674D" w:rsidRPr="002F674D" w:rsidRDefault="002F674D" w:rsidP="002F67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  <w:r w:rsidRPr="002F674D">
        <w:rPr>
          <w:rFonts w:ascii="Times New Roman" w:hAnsi="Times New Roman" w:cs="Times New Roman"/>
          <w:b/>
          <w:sz w:val="28"/>
          <w:szCs w:val="28"/>
          <w:lang w:val="uk-UA"/>
        </w:rPr>
        <w:t>Інформація, щодо вакансії</w:t>
      </w:r>
    </w:p>
    <w:tbl>
      <w:tblPr>
        <w:tblStyle w:val="a3"/>
        <w:tblpPr w:leftFromText="180" w:rightFromText="180" w:vertAnchor="text" w:horzAnchor="margin" w:tblpY="143"/>
        <w:tblW w:w="14992" w:type="dxa"/>
        <w:tblLayout w:type="fixed"/>
        <w:tblLook w:val="04A0"/>
      </w:tblPr>
      <w:tblGrid>
        <w:gridCol w:w="603"/>
        <w:gridCol w:w="3049"/>
        <w:gridCol w:w="3402"/>
        <w:gridCol w:w="3686"/>
        <w:gridCol w:w="1984"/>
        <w:gridCol w:w="2268"/>
      </w:tblGrid>
      <w:tr w:rsidR="002F674D" w:rsidRPr="00A537BE" w:rsidTr="002F674D">
        <w:tc>
          <w:tcPr>
            <w:tcW w:w="603" w:type="dxa"/>
          </w:tcPr>
          <w:p w:rsidR="002F674D" w:rsidRPr="00A537BE" w:rsidRDefault="002F674D" w:rsidP="002F67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37B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2F674D" w:rsidRPr="00A537BE" w:rsidRDefault="002F674D" w:rsidP="002F67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37BE">
              <w:rPr>
                <w:rFonts w:ascii="Times New Roman" w:hAnsi="Times New Roman" w:cs="Times New Roman"/>
                <w:sz w:val="32"/>
                <w:szCs w:val="32"/>
              </w:rPr>
              <w:t>з/</w:t>
            </w:r>
            <w:proofErr w:type="gramStart"/>
            <w:r w:rsidRPr="00A537B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049" w:type="dxa"/>
          </w:tcPr>
          <w:p w:rsidR="002F674D" w:rsidRPr="00A537BE" w:rsidRDefault="002F674D" w:rsidP="002F67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 закладу осв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</w:t>
            </w:r>
            <w:r w:rsidRPr="00A537BE">
              <w:rPr>
                <w:rFonts w:ascii="Times New Roman" w:hAnsi="Times New Roman" w:cs="Times New Roman"/>
                <w:sz w:val="32"/>
                <w:szCs w:val="32"/>
              </w:rPr>
              <w:t>ти, адреса, телефон</w:t>
            </w:r>
          </w:p>
        </w:tc>
        <w:tc>
          <w:tcPr>
            <w:tcW w:w="3402" w:type="dxa"/>
          </w:tcPr>
          <w:p w:rsidR="002F674D" w:rsidRPr="00A537BE" w:rsidRDefault="002F674D" w:rsidP="002F67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Адреса оф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</w:t>
            </w:r>
            <w:r w:rsidRPr="00A537BE">
              <w:rPr>
                <w:rFonts w:ascii="Times New Roman" w:hAnsi="Times New Roman" w:cs="Times New Roman"/>
                <w:sz w:val="32"/>
                <w:szCs w:val="32"/>
              </w:rPr>
              <w:t>йного сайту осв</w:t>
            </w:r>
            <w:r w:rsidRPr="00A537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</w:t>
            </w:r>
            <w:r w:rsidRPr="00A537BE">
              <w:rPr>
                <w:rFonts w:ascii="Times New Roman" w:hAnsi="Times New Roman" w:cs="Times New Roman"/>
                <w:sz w:val="32"/>
                <w:szCs w:val="32"/>
              </w:rPr>
              <w:t>ти</w:t>
            </w:r>
          </w:p>
        </w:tc>
        <w:tc>
          <w:tcPr>
            <w:tcW w:w="3686" w:type="dxa"/>
          </w:tcPr>
          <w:p w:rsidR="002F674D" w:rsidRPr="00A537BE" w:rsidRDefault="002F674D" w:rsidP="002F67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537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П.І.П.</w:t>
            </w:r>
          </w:p>
          <w:p w:rsidR="002F674D" w:rsidRPr="00A537BE" w:rsidRDefault="002F674D" w:rsidP="002F67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537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Керівника та</w:t>
            </w:r>
          </w:p>
          <w:p w:rsidR="002F674D" w:rsidRPr="00A537BE" w:rsidRDefault="002F674D" w:rsidP="002F67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537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заступника  керівника</w:t>
            </w:r>
          </w:p>
        </w:tc>
        <w:tc>
          <w:tcPr>
            <w:tcW w:w="1984" w:type="dxa"/>
          </w:tcPr>
          <w:p w:rsidR="002F674D" w:rsidRDefault="002F674D" w:rsidP="002F67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537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Вакансія </w:t>
            </w:r>
          </w:p>
          <w:p w:rsidR="002F674D" w:rsidRPr="00A537BE" w:rsidRDefault="002F674D" w:rsidP="002F67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537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(предмет)</w:t>
            </w:r>
          </w:p>
        </w:tc>
        <w:tc>
          <w:tcPr>
            <w:tcW w:w="2268" w:type="dxa"/>
          </w:tcPr>
          <w:p w:rsidR="002F674D" w:rsidRPr="00A537BE" w:rsidRDefault="002F674D" w:rsidP="002F67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537B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Навантаження (кількість годин, ставок)</w:t>
            </w:r>
          </w:p>
        </w:tc>
      </w:tr>
      <w:tr w:rsidR="002F674D" w:rsidRPr="00A537BE" w:rsidTr="002F674D">
        <w:tc>
          <w:tcPr>
            <w:tcW w:w="603" w:type="dxa"/>
          </w:tcPr>
          <w:p w:rsidR="002F674D" w:rsidRPr="002F674D" w:rsidRDefault="002F674D" w:rsidP="002F67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F674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3049" w:type="dxa"/>
          </w:tcPr>
          <w:p w:rsidR="002F674D" w:rsidRPr="002F674D" w:rsidRDefault="002F674D" w:rsidP="002F674D">
            <w:pPr>
              <w:tabs>
                <w:tab w:val="left" w:pos="59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674D">
              <w:rPr>
                <w:rFonts w:ascii="Times New Roman" w:hAnsi="Times New Roman"/>
                <w:sz w:val="28"/>
                <w:szCs w:val="28"/>
              </w:rPr>
              <w:t>Вороблячинська загальноосв</w:t>
            </w:r>
            <w:r w:rsidRPr="002F674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F674D">
              <w:rPr>
                <w:rFonts w:ascii="Times New Roman" w:hAnsi="Times New Roman"/>
                <w:sz w:val="28"/>
                <w:szCs w:val="28"/>
              </w:rPr>
              <w:t>тня</w:t>
            </w:r>
            <w:r w:rsidRPr="002F67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школа І – ІІ ступені</w:t>
            </w:r>
            <w:proofErr w:type="gramStart"/>
            <w:r w:rsidRPr="002F674D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gramEnd"/>
          </w:p>
          <w:p w:rsidR="002F674D" w:rsidRPr="002F674D" w:rsidRDefault="002F674D" w:rsidP="002F674D">
            <w:pPr>
              <w:tabs>
                <w:tab w:val="left" w:pos="59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6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імені Героя України Віталія Коцюби</w:t>
            </w:r>
          </w:p>
          <w:p w:rsidR="002F674D" w:rsidRDefault="002F674D" w:rsidP="002F67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Вороблячин Яворівського району</w:t>
            </w:r>
          </w:p>
          <w:p w:rsidR="00DD5ABE" w:rsidRPr="002F674D" w:rsidRDefault="00DD5ABE" w:rsidP="002F67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66-4-56</w:t>
            </w:r>
          </w:p>
        </w:tc>
        <w:tc>
          <w:tcPr>
            <w:tcW w:w="3402" w:type="dxa"/>
          </w:tcPr>
          <w:p w:rsidR="002F674D" w:rsidRPr="002F674D" w:rsidRDefault="002F674D" w:rsidP="002F674D">
            <w:pPr>
              <w:rPr>
                <w:color w:val="000000"/>
                <w:sz w:val="28"/>
                <w:szCs w:val="28"/>
                <w:u w:val="single"/>
              </w:rPr>
            </w:pPr>
            <w:hyperlink r:id="rId5" w:history="1">
              <w:r w:rsidRPr="002F674D">
                <w:rPr>
                  <w:rStyle w:val="a4"/>
                  <w:color w:val="000000"/>
                  <w:sz w:val="28"/>
                  <w:szCs w:val="28"/>
                  <w:lang w:val="en-US"/>
                </w:rPr>
                <w:t>vorobljachynschool</w:t>
              </w:r>
              <w:r w:rsidRPr="002F674D">
                <w:rPr>
                  <w:rStyle w:val="a4"/>
                  <w:color w:val="000000"/>
                  <w:sz w:val="28"/>
                  <w:szCs w:val="28"/>
                </w:rPr>
                <w:t>@</w:t>
              </w:r>
              <w:r w:rsidRPr="002F674D">
                <w:rPr>
                  <w:rStyle w:val="a4"/>
                  <w:color w:val="000000"/>
                  <w:sz w:val="28"/>
                  <w:szCs w:val="28"/>
                  <w:lang w:val="en-US"/>
                </w:rPr>
                <w:t>i</w:t>
              </w:r>
              <w:r w:rsidRPr="002F674D">
                <w:rPr>
                  <w:rStyle w:val="a4"/>
                  <w:color w:val="000000"/>
                  <w:sz w:val="28"/>
                  <w:szCs w:val="28"/>
                </w:rPr>
                <w:t>.</w:t>
              </w:r>
              <w:r w:rsidRPr="002F674D">
                <w:rPr>
                  <w:rStyle w:val="a4"/>
                  <w:color w:val="000000"/>
                  <w:sz w:val="28"/>
                  <w:szCs w:val="28"/>
                  <w:lang w:val="en-US"/>
                </w:rPr>
                <w:t>u</w:t>
              </w:r>
            </w:hyperlink>
            <w:r w:rsidRPr="002F674D">
              <w:rPr>
                <w:color w:val="000000"/>
                <w:sz w:val="28"/>
                <w:szCs w:val="28"/>
                <w:u w:val="single"/>
                <w:lang w:val="en-US"/>
              </w:rPr>
              <w:t>a</w:t>
            </w:r>
          </w:p>
          <w:p w:rsidR="002F674D" w:rsidRPr="002F674D" w:rsidRDefault="002F674D" w:rsidP="002F67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2F674D" w:rsidRPr="002F674D" w:rsidRDefault="002F674D" w:rsidP="002F67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F674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Клебан</w:t>
            </w:r>
            <w:proofErr w:type="spellEnd"/>
            <w:r w:rsidRPr="002F674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В.В. - директор,</w:t>
            </w:r>
          </w:p>
          <w:p w:rsidR="002F674D" w:rsidRPr="002F674D" w:rsidRDefault="002F674D" w:rsidP="002F67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F674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Білецька</w:t>
            </w:r>
            <w:proofErr w:type="spellEnd"/>
            <w:r w:rsidRPr="002F674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І.М.- заступник </w:t>
            </w:r>
          </w:p>
          <w:p w:rsidR="002F674D" w:rsidRPr="002F674D" w:rsidRDefault="002F674D" w:rsidP="002F67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F674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директора.</w:t>
            </w:r>
          </w:p>
        </w:tc>
        <w:tc>
          <w:tcPr>
            <w:tcW w:w="1984" w:type="dxa"/>
          </w:tcPr>
          <w:p w:rsidR="002F674D" w:rsidRPr="002F674D" w:rsidRDefault="002F674D" w:rsidP="002F67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F674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2268" w:type="dxa"/>
          </w:tcPr>
          <w:p w:rsidR="002F674D" w:rsidRPr="002F674D" w:rsidRDefault="002F674D" w:rsidP="002F67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F674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 год.</w:t>
            </w:r>
          </w:p>
        </w:tc>
      </w:tr>
    </w:tbl>
    <w:p w:rsidR="00F2503D" w:rsidRPr="002F674D" w:rsidRDefault="00F2503D">
      <w:pPr>
        <w:rPr>
          <w:lang w:val="uk-UA"/>
        </w:rPr>
      </w:pPr>
    </w:p>
    <w:p w:rsidR="002F674D" w:rsidRPr="002F674D" w:rsidRDefault="002F67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2F6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</w:p>
    <w:p w:rsidR="002F674D" w:rsidRPr="00DD5ABE" w:rsidRDefault="002F674D">
      <w:pPr>
        <w:rPr>
          <w:lang w:val="uk-UA"/>
        </w:rPr>
      </w:pPr>
      <w:r w:rsidRPr="002F6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2F6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2F674D" w:rsidRPr="002F674D" w:rsidRDefault="002F67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2F674D"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 xml:space="preserve">                                                      В.</w:t>
      </w:r>
      <w:proofErr w:type="spellStart"/>
      <w:r>
        <w:rPr>
          <w:sz w:val="28"/>
          <w:szCs w:val="28"/>
          <w:lang w:val="uk-UA"/>
        </w:rPr>
        <w:t>Клебан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2F674D" w:rsidRPr="002F674D" w:rsidSect="002F67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7BE"/>
    <w:rsid w:val="000655BE"/>
    <w:rsid w:val="002F674D"/>
    <w:rsid w:val="00995194"/>
    <w:rsid w:val="00A537BE"/>
    <w:rsid w:val="00DD5ABE"/>
    <w:rsid w:val="00F2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53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bljachynschool@i.u" TargetMode="External"/><Relationship Id="rId4" Type="http://schemas.openxmlformats.org/officeDocument/2006/relationships/hyperlink" Target="mailto:vorobljachynschool@i.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2017-11-30T09:54:00Z</dcterms:created>
  <dcterms:modified xsi:type="dcterms:W3CDTF">2017-11-30T10:18:00Z</dcterms:modified>
</cp:coreProperties>
</file>