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3266DB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05.01.2017 р.</w:t>
      </w:r>
      <w:r w:rsidR="00A7201E">
        <w:rPr>
          <w:rFonts w:ascii="Times New Roman" w:hAnsi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sz w:val="26"/>
          <w:szCs w:val="26"/>
          <w:lang w:val="uk-UA"/>
        </w:rPr>
        <w:t>7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5028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туризму учнівської </w:t>
      </w:r>
      <w:proofErr w:type="gramStart"/>
      <w:r w:rsidRPr="00E25028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E25028">
        <w:rPr>
          <w:rFonts w:ascii="Times New Roman" w:hAnsi="Times New Roman"/>
          <w:b/>
          <w:sz w:val="26"/>
          <w:szCs w:val="26"/>
        </w:rPr>
        <w:t xml:space="preserve">і» </w:t>
      </w:r>
    </w:p>
    <w:p w:rsid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623C9C">
        <w:rPr>
          <w:rFonts w:ascii="Times New Roman" w:hAnsi="Times New Roman"/>
          <w:b/>
          <w:sz w:val="26"/>
          <w:szCs w:val="26"/>
          <w:lang w:val="uk-UA"/>
        </w:rPr>
        <w:t>січень</w:t>
      </w:r>
      <w:r w:rsidR="00881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623C9C">
        <w:rPr>
          <w:rFonts w:ascii="Times New Roman" w:hAnsi="Times New Roman"/>
          <w:b/>
          <w:sz w:val="26"/>
          <w:szCs w:val="26"/>
          <w:lang w:val="uk-UA"/>
        </w:rPr>
        <w:t>7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B57516" w:rsidRPr="00B57516" w:rsidRDefault="00B57516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364"/>
      </w:tblGrid>
      <w:tr w:rsidR="00263BA6" w:rsidRPr="0027274F" w:rsidTr="00C96B8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8D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  <w:p w:rsidR="00263BA6" w:rsidRPr="00B57516" w:rsidRDefault="00263BA6" w:rsidP="00C96B8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проведення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623C9C" w:rsidRPr="00405919" w:rsidTr="00C96B8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7-20</w:t>
            </w:r>
          </w:p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січня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Заходи з вихованцями гуртків </w:t>
            </w:r>
            <w:proofErr w:type="spellStart"/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КЗ</w:t>
            </w:r>
            <w:proofErr w:type="spellEnd"/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ЛОР ЛОЦКЕТУМ</w:t>
            </w:r>
          </w:p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до Різдвяних свят</w:t>
            </w:r>
          </w:p>
        </w:tc>
      </w:tr>
      <w:tr w:rsidR="00623C9C" w:rsidRPr="009E49CD" w:rsidTr="00C96B8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Default="00623C9C" w:rsidP="00623C9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10-12 </w:t>
            </w:r>
          </w:p>
          <w:p w:rsidR="00623C9C" w:rsidRPr="00623C9C" w:rsidRDefault="00623C9C" w:rsidP="00623C9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січня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Фестиваль вертепів «З Різдвом у серці» за участю школярів</w:t>
            </w:r>
          </w:p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Очаківського району Миколаївської області</w:t>
            </w:r>
          </w:p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(м. Хирів, </w:t>
            </w:r>
            <w:proofErr w:type="spellStart"/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Старосамбірський</w:t>
            </w:r>
            <w:proofErr w:type="spellEnd"/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район)</w:t>
            </w:r>
          </w:p>
        </w:tc>
      </w:tr>
      <w:tr w:rsidR="00623C9C" w:rsidRPr="009E49CD" w:rsidTr="00C96B8D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23C9C" w:rsidRDefault="00623C9C" w:rsidP="00623C9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Заходи з вихованцями гуртків до Дня Соборності України</w:t>
            </w:r>
          </w:p>
        </w:tc>
      </w:tr>
      <w:tr w:rsidR="006E06C0" w:rsidRPr="0027274F" w:rsidTr="00C96B8D">
        <w:trPr>
          <w:trHeight w:val="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23C9C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C9C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Робота працівників закладу над дидактичним</w:t>
            </w:r>
            <w:r w:rsidR="00C90E17">
              <w:rPr>
                <w:rFonts w:ascii="Times New Roman" w:hAnsi="Times New Roman"/>
                <w:sz w:val="26"/>
                <w:szCs w:val="26"/>
                <w:lang w:val="uk-UA"/>
              </w:rPr>
              <w:t>и матеріалами</w:t>
            </w: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програми «Козацько-лицарське виховання учнів</w:t>
            </w:r>
          </w:p>
          <w:p w:rsidR="006E06C0" w:rsidRPr="00623C9C" w:rsidRDefault="00C90E17" w:rsidP="00623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(початкової</w:t>
            </w:r>
            <w:r w:rsidR="00623C9C" w:rsidRPr="00623C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школи</w:t>
            </w:r>
            <w:r w:rsidR="00623C9C" w:rsidRPr="00623C9C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». Частина 1</w:t>
            </w:r>
          </w:p>
        </w:tc>
      </w:tr>
      <w:tr w:rsidR="006E06C0" w:rsidRPr="006E06C0" w:rsidTr="00C96B8D">
        <w:trPr>
          <w:trHeight w:val="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23C9C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23C9C" w:rsidP="00623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Суддівство робіт, поданих на обласний етап Всеукраїнського конкурсу екскурсоводів музеїв навчальних закладів «Край, в якому я живу»</w:t>
            </w:r>
          </w:p>
        </w:tc>
      </w:tr>
      <w:tr w:rsidR="006E06C0" w:rsidRPr="003266DB" w:rsidTr="00C96B8D">
        <w:trPr>
          <w:trHeight w:val="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23C9C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E06C0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6E06C0" w:rsidRPr="0027274F" w:rsidTr="00C96B8D">
        <w:trPr>
          <w:trHeight w:val="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23C9C" w:rsidP="00623C9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623C9C" w:rsidRDefault="006E06C0" w:rsidP="0062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23C9C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623C9C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д</w:t>
      </w:r>
      <w:r w:rsidR="0027274F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Бенькалович</w:t>
      </w:r>
      <w:proofErr w:type="spellEnd"/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20C8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02C7E"/>
    <w:rsid w:val="00111B99"/>
    <w:rsid w:val="00113BBE"/>
    <w:rsid w:val="00115C29"/>
    <w:rsid w:val="00123FFD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27DC2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D291D"/>
    <w:rsid w:val="002E623B"/>
    <w:rsid w:val="003006BA"/>
    <w:rsid w:val="00306474"/>
    <w:rsid w:val="003108CE"/>
    <w:rsid w:val="003126FA"/>
    <w:rsid w:val="00316E57"/>
    <w:rsid w:val="003266DB"/>
    <w:rsid w:val="0033254C"/>
    <w:rsid w:val="00344E2F"/>
    <w:rsid w:val="00351A31"/>
    <w:rsid w:val="003526DE"/>
    <w:rsid w:val="00354B02"/>
    <w:rsid w:val="003600BC"/>
    <w:rsid w:val="00360406"/>
    <w:rsid w:val="00371E9D"/>
    <w:rsid w:val="0037556A"/>
    <w:rsid w:val="00377386"/>
    <w:rsid w:val="0038781B"/>
    <w:rsid w:val="0039222E"/>
    <w:rsid w:val="003A00A4"/>
    <w:rsid w:val="003A3FA0"/>
    <w:rsid w:val="003B124F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05919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33E3"/>
    <w:rsid w:val="004C6FCC"/>
    <w:rsid w:val="004D4ED1"/>
    <w:rsid w:val="004D6C4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C5E73"/>
    <w:rsid w:val="005E5160"/>
    <w:rsid w:val="005E52EF"/>
    <w:rsid w:val="005F063F"/>
    <w:rsid w:val="005F3A0A"/>
    <w:rsid w:val="00600181"/>
    <w:rsid w:val="006144CD"/>
    <w:rsid w:val="00620250"/>
    <w:rsid w:val="00623C9C"/>
    <w:rsid w:val="00633E29"/>
    <w:rsid w:val="00636ED5"/>
    <w:rsid w:val="00642A6C"/>
    <w:rsid w:val="0064450B"/>
    <w:rsid w:val="006470CA"/>
    <w:rsid w:val="00662FEA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06C0"/>
    <w:rsid w:val="006E2186"/>
    <w:rsid w:val="006E7A36"/>
    <w:rsid w:val="006F2089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9A6"/>
    <w:rsid w:val="007F1EA3"/>
    <w:rsid w:val="007F2C92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81F19"/>
    <w:rsid w:val="00890D99"/>
    <w:rsid w:val="008A3288"/>
    <w:rsid w:val="008A4EEA"/>
    <w:rsid w:val="008B59A4"/>
    <w:rsid w:val="008B6362"/>
    <w:rsid w:val="008B6806"/>
    <w:rsid w:val="008B7AEC"/>
    <w:rsid w:val="008C1E9D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53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167D"/>
    <w:rsid w:val="009B2A8D"/>
    <w:rsid w:val="009B309A"/>
    <w:rsid w:val="009B43B5"/>
    <w:rsid w:val="009B6F90"/>
    <w:rsid w:val="009B7997"/>
    <w:rsid w:val="009C1040"/>
    <w:rsid w:val="009C430B"/>
    <w:rsid w:val="009C6E25"/>
    <w:rsid w:val="009C6FEF"/>
    <w:rsid w:val="009C7996"/>
    <w:rsid w:val="009D43C3"/>
    <w:rsid w:val="009D7BAD"/>
    <w:rsid w:val="009E209F"/>
    <w:rsid w:val="009E49CD"/>
    <w:rsid w:val="009F3C40"/>
    <w:rsid w:val="009F766F"/>
    <w:rsid w:val="009F7B81"/>
    <w:rsid w:val="00A178EE"/>
    <w:rsid w:val="00A25026"/>
    <w:rsid w:val="00A43383"/>
    <w:rsid w:val="00A5270A"/>
    <w:rsid w:val="00A55503"/>
    <w:rsid w:val="00A648AB"/>
    <w:rsid w:val="00A6695F"/>
    <w:rsid w:val="00A7201E"/>
    <w:rsid w:val="00A7489E"/>
    <w:rsid w:val="00A75853"/>
    <w:rsid w:val="00A77893"/>
    <w:rsid w:val="00A8055D"/>
    <w:rsid w:val="00A808EA"/>
    <w:rsid w:val="00A834DC"/>
    <w:rsid w:val="00A8367C"/>
    <w:rsid w:val="00A86A6B"/>
    <w:rsid w:val="00A87254"/>
    <w:rsid w:val="00A93A63"/>
    <w:rsid w:val="00AA1D5A"/>
    <w:rsid w:val="00AA5D6D"/>
    <w:rsid w:val="00AB648E"/>
    <w:rsid w:val="00AC3061"/>
    <w:rsid w:val="00AC703D"/>
    <w:rsid w:val="00AD4EDA"/>
    <w:rsid w:val="00AE0432"/>
    <w:rsid w:val="00AE0775"/>
    <w:rsid w:val="00AF38C4"/>
    <w:rsid w:val="00AF4F80"/>
    <w:rsid w:val="00B010A1"/>
    <w:rsid w:val="00B04655"/>
    <w:rsid w:val="00B12260"/>
    <w:rsid w:val="00B14D59"/>
    <w:rsid w:val="00B33899"/>
    <w:rsid w:val="00B51232"/>
    <w:rsid w:val="00B53103"/>
    <w:rsid w:val="00B54FA5"/>
    <w:rsid w:val="00B57516"/>
    <w:rsid w:val="00B614AF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255A"/>
    <w:rsid w:val="00BF60D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0E17"/>
    <w:rsid w:val="00C92B10"/>
    <w:rsid w:val="00C96B8D"/>
    <w:rsid w:val="00CB41F9"/>
    <w:rsid w:val="00CC084A"/>
    <w:rsid w:val="00CC28DA"/>
    <w:rsid w:val="00CC6F4D"/>
    <w:rsid w:val="00CD0FD5"/>
    <w:rsid w:val="00CE4571"/>
    <w:rsid w:val="00CE529C"/>
    <w:rsid w:val="00CE5752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1DA1"/>
    <w:rsid w:val="00DA1F94"/>
    <w:rsid w:val="00DA3947"/>
    <w:rsid w:val="00DA56A3"/>
    <w:rsid w:val="00DB105A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66F9E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56F0F"/>
    <w:rsid w:val="00F650F5"/>
    <w:rsid w:val="00F67F9E"/>
    <w:rsid w:val="00F72B40"/>
    <w:rsid w:val="00F72FE9"/>
    <w:rsid w:val="00F735C9"/>
    <w:rsid w:val="00F91FD7"/>
    <w:rsid w:val="00F921BE"/>
    <w:rsid w:val="00F97925"/>
    <w:rsid w:val="00FA47CF"/>
    <w:rsid w:val="00FC320E"/>
    <w:rsid w:val="00FC4917"/>
    <w:rsid w:val="00FE267B"/>
    <w:rsid w:val="00FF67C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85E0-4605-4977-AA4B-E0A22C68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7</cp:revision>
  <cp:lastPrinted>2017-01-05T11:14:00Z</cp:lastPrinted>
  <dcterms:created xsi:type="dcterms:W3CDTF">2017-01-05T10:43:00Z</dcterms:created>
  <dcterms:modified xsi:type="dcterms:W3CDTF">2017-01-05T11:28:00Z</dcterms:modified>
</cp:coreProperties>
</file>