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7"/>
        <w:gridCol w:w="222"/>
        <w:gridCol w:w="222"/>
      </w:tblGrid>
      <w:tr w:rsidR="00321130" w:rsidRPr="0076512D" w:rsidTr="00912138"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1"/>
              <w:gridCol w:w="273"/>
              <w:gridCol w:w="7701"/>
            </w:tblGrid>
            <w:tr w:rsidR="00321130" w:rsidRPr="00F1045E" w:rsidTr="00912138"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130" w:rsidRPr="00E632A7" w:rsidRDefault="00321130" w:rsidP="0091213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>
                        <wp:extent cx="790575" cy="1095375"/>
                        <wp:effectExtent l="19050" t="0" r="0" b="0"/>
                        <wp:docPr id="1" name="Рисунок 1" descr="Описание: Описание: Описание: герб Льв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герб Льв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130" w:rsidRPr="00E632A7" w:rsidRDefault="00321130" w:rsidP="0091213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ru-RU" w:eastAsia="ar-SA"/>
                    </w:rPr>
                  </w:pPr>
                </w:p>
              </w:tc>
              <w:tc>
                <w:tcPr>
                  <w:tcW w:w="7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130" w:rsidRPr="00E632A7" w:rsidRDefault="00321130" w:rsidP="0091213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ru-RU" w:eastAsia="ar-SA"/>
                    </w:rPr>
                  </w:pPr>
                </w:p>
                <w:p w:rsidR="00321130" w:rsidRPr="00E632A7" w:rsidRDefault="00321130" w:rsidP="00912138">
                  <w:pPr>
                    <w:tabs>
                      <w:tab w:val="left" w:pos="1080"/>
                      <w:tab w:val="left" w:pos="1260"/>
                    </w:tabs>
                    <w:spacing w:after="0" w:line="240" w:lineRule="atLeast"/>
                    <w:rPr>
                      <w:rFonts w:ascii="municipal_lviv_106" w:hAnsi="municipal_lviv_106"/>
                      <w:sz w:val="36"/>
                      <w:szCs w:val="36"/>
                      <w:lang w:val="ru-RU"/>
                    </w:rPr>
                  </w:pPr>
                  <w:r w:rsidRPr="00E632A7">
                    <w:rPr>
                      <w:rFonts w:ascii="municipal_lviv_106" w:hAnsi="municipal_lviv_106"/>
                      <w:sz w:val="36"/>
                      <w:szCs w:val="36"/>
                    </w:rPr>
                    <w:t>Середня загальноосвітня школа № 99</w:t>
                  </w:r>
                </w:p>
                <w:p w:rsidR="00321130" w:rsidRPr="00E632A7" w:rsidRDefault="00321130" w:rsidP="00912138">
                  <w:pPr>
                    <w:tabs>
                      <w:tab w:val="left" w:pos="1080"/>
                      <w:tab w:val="left" w:pos="1260"/>
                    </w:tabs>
                    <w:spacing w:after="0" w:line="240" w:lineRule="atLeast"/>
                    <w:ind w:firstLine="1080"/>
                    <w:rPr>
                      <w:rFonts w:ascii="municipal_lviv_106" w:hAnsi="municipal_lviv_106"/>
                      <w:sz w:val="36"/>
                      <w:szCs w:val="36"/>
                      <w:lang w:val="ru-RU"/>
                    </w:rPr>
                  </w:pPr>
                  <w:r w:rsidRPr="00E632A7">
                    <w:rPr>
                      <w:rFonts w:ascii="municipal_lviv_106" w:hAnsi="municipal_lviv_106"/>
                      <w:sz w:val="36"/>
                      <w:szCs w:val="36"/>
                    </w:rPr>
                    <w:t xml:space="preserve">    </w:t>
                  </w:r>
                </w:p>
                <w:p w:rsidR="00321130" w:rsidRPr="00E632A7" w:rsidRDefault="00321130" w:rsidP="00912138">
                  <w:pPr>
                    <w:tabs>
                      <w:tab w:val="left" w:pos="1080"/>
                      <w:tab w:val="left" w:pos="1260"/>
                    </w:tabs>
                    <w:spacing w:after="0" w:line="240" w:lineRule="atLeast"/>
                    <w:rPr>
                      <w:lang w:val="ru-RU"/>
                    </w:rPr>
                  </w:pPr>
                  <w:r w:rsidRPr="00E632A7">
                    <w:rPr>
                      <w:rFonts w:ascii="municipal_lviv_106" w:hAnsi="municipal_lviv_106"/>
                      <w:sz w:val="18"/>
                      <w:szCs w:val="18"/>
                    </w:rPr>
                    <w:t>79 037, Львів, вул. Творча, 1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eastAsia="ru-RU"/>
                    </w:rPr>
                    <w:t xml:space="preserve">, тел./факс: (032) 294 33 38, 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val="en-US" w:eastAsia="ru-RU"/>
                    </w:rPr>
                    <w:t>e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val="ru-RU" w:eastAsia="ru-RU"/>
                    </w:rPr>
                    <w:t>-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val="en-US" w:eastAsia="ru-RU"/>
                    </w:rPr>
                    <w:t>mail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val="ru-RU" w:eastAsia="ru-RU"/>
                    </w:rPr>
                    <w:t xml:space="preserve">: </w:t>
                  </w:r>
                  <w:hyperlink r:id="rId7" w:history="1">
                    <w:r w:rsidRPr="00E632A7">
                      <w:rPr>
                        <w:rStyle w:val="a3"/>
                        <w:lang w:val="en-US"/>
                      </w:rPr>
                      <w:t>school</w:t>
                    </w:r>
                    <w:r w:rsidRPr="00E632A7">
                      <w:rPr>
                        <w:rStyle w:val="a3"/>
                        <w:lang w:val="ru-RU"/>
                      </w:rPr>
                      <w:t>-99@</w:t>
                    </w:r>
                    <w:r w:rsidRPr="00E632A7">
                      <w:rPr>
                        <w:rStyle w:val="a3"/>
                        <w:lang w:val="en-US"/>
                      </w:rPr>
                      <w:t>meta</w:t>
                    </w:r>
                    <w:r w:rsidRPr="00E632A7">
                      <w:rPr>
                        <w:rStyle w:val="a3"/>
                        <w:lang w:val="ru-RU"/>
                      </w:rPr>
                      <w:t>.</w:t>
                    </w:r>
                    <w:proofErr w:type="spellStart"/>
                    <w:r w:rsidRPr="00E632A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321130" w:rsidRPr="00E632A7" w:rsidRDefault="00321130" w:rsidP="00912138">
                  <w:pPr>
                    <w:tabs>
                      <w:tab w:val="left" w:pos="1080"/>
                      <w:tab w:val="left" w:pos="1260"/>
                    </w:tabs>
                    <w:spacing w:after="0" w:line="240" w:lineRule="atLeast"/>
                    <w:rPr>
                      <w:rFonts w:ascii="municipal_lviv_106" w:hAnsi="municipal_lviv_106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632A7">
                    <w:t>блог</w:t>
                  </w:r>
                  <w:proofErr w:type="spellEnd"/>
                  <w:r w:rsidRPr="00E632A7">
                    <w:t>:</w:t>
                  </w:r>
                  <w:r w:rsidRPr="00E632A7">
                    <w:rPr>
                      <w:lang w:val="en-US"/>
                    </w:rPr>
                    <w:t xml:space="preserve"> 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val="en-US" w:eastAsia="ru-RU"/>
                    </w:rPr>
                    <w:t>http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eastAsia="ru-RU"/>
                    </w:rPr>
                    <w:t>: //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val="en-US" w:eastAsia="ru-RU"/>
                    </w:rPr>
                    <w:t>lschool99.blogspot.com</w:t>
                  </w:r>
                  <w:r w:rsidRPr="00E632A7">
                    <w:rPr>
                      <w:rFonts w:ascii="municipal_lviv_106" w:hAnsi="municipal_lviv_106"/>
                      <w:noProof/>
                      <w:sz w:val="18"/>
                      <w:szCs w:val="18"/>
                      <w:lang w:eastAsia="ru-RU"/>
                    </w:rPr>
                    <w:t>/</w:t>
                  </w:r>
                  <w:r w:rsidRPr="00E632A7">
                    <w:rPr>
                      <w:rFonts w:ascii="NatGrotesk" w:hAnsi="NatGrotesk"/>
                      <w:sz w:val="18"/>
                      <w:szCs w:val="18"/>
                    </w:rPr>
                    <w:t xml:space="preserve">        </w:t>
                  </w:r>
                  <w:r w:rsidRPr="00E632A7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321130" w:rsidRPr="00E632A7" w:rsidRDefault="00321130" w:rsidP="0091213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uk-UA"/>
                    </w:rPr>
                  </w:pPr>
                </w:p>
                <w:p w:rsidR="00321130" w:rsidRPr="00E632A7" w:rsidRDefault="00321130" w:rsidP="0091213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:rsidR="00321130" w:rsidRPr="00E632A7" w:rsidRDefault="00E01E08" w:rsidP="009121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  <w:t>28</w:t>
            </w:r>
            <w:r w:rsidR="003211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.11</w:t>
            </w:r>
            <w:r w:rsidR="00321130" w:rsidRPr="00E632A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.201</w:t>
            </w:r>
            <w:r w:rsidR="003211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7</w:t>
            </w:r>
            <w:r w:rsidR="00321130" w:rsidRPr="00E632A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р.  № </w:t>
            </w:r>
            <w:r w:rsidR="00321130"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  <w:t>44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  <w:t>9</w:t>
            </w:r>
            <w:r w:rsidR="00321130" w:rsidRPr="00E632A7">
              <w:rPr>
                <w:rFonts w:ascii="Arial" w:hAnsi="Arial" w:cs="Arial"/>
                <w:sz w:val="28"/>
                <w:szCs w:val="28"/>
                <w:lang w:eastAsia="ar-SA"/>
              </w:rPr>
              <w:t xml:space="preserve">                                </w:t>
            </w:r>
            <w:r w:rsidR="00321130" w:rsidRPr="00E632A7">
              <w:rPr>
                <w:rFonts w:ascii="Arial" w:hAnsi="Arial" w:cs="Arial"/>
                <w:sz w:val="28"/>
                <w:szCs w:val="28"/>
                <w:lang w:val="ru-RU" w:eastAsia="ar-SA"/>
              </w:rPr>
              <w:t xml:space="preserve">         </w:t>
            </w:r>
            <w:r w:rsidR="00321130" w:rsidRPr="00E632A7">
              <w:rPr>
                <w:rFonts w:ascii="Arial" w:hAnsi="Arial" w:cs="Arial"/>
                <w:sz w:val="24"/>
                <w:szCs w:val="24"/>
                <w:lang w:eastAsia="ar-SA"/>
              </w:rPr>
              <w:t>На №:</w:t>
            </w:r>
            <w:r w:rsidR="00321130" w:rsidRPr="00E632A7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         </w:t>
            </w:r>
            <w:r w:rsidR="00321130" w:rsidRPr="00E632A7">
              <w:rPr>
                <w:rFonts w:ascii="Arial" w:hAnsi="Arial" w:cs="Arial"/>
                <w:sz w:val="24"/>
                <w:szCs w:val="24"/>
                <w:lang w:eastAsia="ar-SA"/>
              </w:rPr>
              <w:t>від</w:t>
            </w:r>
            <w:r w:rsidR="00321130" w:rsidRPr="00E632A7">
              <w:rPr>
                <w:rFonts w:ascii="Arial" w:hAnsi="Arial" w:cs="Arial"/>
                <w:sz w:val="24"/>
                <w:szCs w:val="24"/>
                <w:lang w:val="ru-RU" w:eastAsia="ar-SA"/>
              </w:rPr>
              <w:t>__________</w:t>
            </w:r>
            <w:r w:rsidR="00321130" w:rsidRPr="00E632A7">
              <w:rPr>
                <w:rFonts w:ascii="Arial" w:hAnsi="Arial" w:cs="Arial"/>
                <w:sz w:val="28"/>
                <w:szCs w:val="28"/>
                <w:u w:val="single"/>
                <w:lang w:eastAsia="ar-SA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21130" w:rsidRPr="00E632A7" w:rsidRDefault="00321130" w:rsidP="009121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321130" w:rsidRPr="00E632A7" w:rsidRDefault="00321130" w:rsidP="009121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321130" w:rsidRPr="0076512D" w:rsidRDefault="00321130" w:rsidP="003211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512D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76512D">
        <w:rPr>
          <w:rFonts w:ascii="Times New Roman" w:hAnsi="Times New Roman"/>
          <w:sz w:val="28"/>
          <w:szCs w:val="28"/>
          <w:lang w:eastAsia="ar-SA"/>
        </w:rPr>
        <w:t xml:space="preserve">        </w:t>
      </w:r>
    </w:p>
    <w:p w:rsidR="00E01E08" w:rsidRDefault="00E01E08" w:rsidP="00E01E0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Директору ДОН ЛОДА</w:t>
      </w:r>
    </w:p>
    <w:p w:rsidR="00E01E08" w:rsidRPr="00E01E08" w:rsidRDefault="00E01E08" w:rsidP="00E01E0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E01E08">
        <w:rPr>
          <w:rFonts w:ascii="Arial" w:hAnsi="Arial" w:cs="Arial"/>
          <w:b/>
          <w:sz w:val="24"/>
          <w:szCs w:val="24"/>
          <w:lang w:eastAsia="ru-RU"/>
        </w:rPr>
        <w:t xml:space="preserve">Л.С. </w:t>
      </w:r>
      <w:proofErr w:type="spellStart"/>
      <w:r w:rsidRPr="00E01E08">
        <w:rPr>
          <w:rFonts w:ascii="Arial" w:hAnsi="Arial" w:cs="Arial"/>
          <w:b/>
          <w:sz w:val="24"/>
          <w:szCs w:val="24"/>
          <w:lang w:eastAsia="ru-RU"/>
        </w:rPr>
        <w:t>Мандзій</w:t>
      </w:r>
      <w:proofErr w:type="spellEnd"/>
    </w:p>
    <w:p w:rsidR="00E01E08" w:rsidRDefault="00E01E08" w:rsidP="00E01E08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321130" w:rsidRPr="00E01E08" w:rsidRDefault="00E01E08" w:rsidP="004E5A0E">
      <w:pPr>
        <w:spacing w:after="0"/>
        <w:ind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E01E08">
        <w:rPr>
          <w:rFonts w:ascii="Arial" w:hAnsi="Arial" w:cs="Arial"/>
          <w:sz w:val="28"/>
          <w:szCs w:val="28"/>
          <w:lang w:eastAsia="ru-RU"/>
        </w:rPr>
        <w:t>На виконання листа департаменту освіти і науки Львівської обласної державної адміністрації від 27.11.2017р. № 04-08/4163 адміністрація СЗШ № 99 м. Львова подає інформацію про відкриті вакансії педагогічних працівників за вказаною формою:</w:t>
      </w:r>
    </w:p>
    <w:p w:rsidR="00E01E08" w:rsidRDefault="00E01E08" w:rsidP="00E01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10077" w:type="dxa"/>
        <w:tblInd w:w="-601" w:type="dxa"/>
        <w:tblLayout w:type="fixed"/>
        <w:tblLook w:val="04A0"/>
      </w:tblPr>
      <w:tblGrid>
        <w:gridCol w:w="567"/>
        <w:gridCol w:w="1713"/>
        <w:gridCol w:w="2126"/>
        <w:gridCol w:w="1984"/>
        <w:gridCol w:w="1985"/>
        <w:gridCol w:w="1702"/>
      </w:tblGrid>
      <w:tr w:rsidR="000022B6" w:rsidTr="008A2772">
        <w:tc>
          <w:tcPr>
            <w:tcW w:w="567" w:type="dxa"/>
          </w:tcPr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713" w:type="dxa"/>
          </w:tcPr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Назва закладу освіти, адреса, телефон</w:t>
            </w:r>
          </w:p>
        </w:tc>
        <w:tc>
          <w:tcPr>
            <w:tcW w:w="2126" w:type="dxa"/>
          </w:tcPr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Адреса офіційного сайту закладу освіти</w:t>
            </w:r>
          </w:p>
        </w:tc>
        <w:tc>
          <w:tcPr>
            <w:tcW w:w="1984" w:type="dxa"/>
          </w:tcPr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П.І.Б.</w:t>
            </w:r>
          </w:p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Керівника та</w:t>
            </w:r>
          </w:p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Заступника</w:t>
            </w:r>
          </w:p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01E0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керівника</w:t>
            </w:r>
          </w:p>
        </w:tc>
        <w:tc>
          <w:tcPr>
            <w:tcW w:w="1985" w:type="dxa"/>
          </w:tcPr>
          <w:p w:rsidR="000022B6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Вакансія</w:t>
            </w:r>
          </w:p>
          <w:p w:rsidR="000022B6" w:rsidRPr="00E01E08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1702" w:type="dxa"/>
          </w:tcPr>
          <w:p w:rsidR="000022B6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Навантаження (кількість годин,</w:t>
            </w:r>
          </w:p>
          <w:p w:rsidR="000022B6" w:rsidRDefault="000022B6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ставок)</w:t>
            </w:r>
          </w:p>
        </w:tc>
      </w:tr>
      <w:tr w:rsidR="004E5A0E" w:rsidTr="008A2772">
        <w:trPr>
          <w:trHeight w:val="1775"/>
        </w:trPr>
        <w:tc>
          <w:tcPr>
            <w:tcW w:w="567" w:type="dxa"/>
            <w:tcBorders>
              <w:bottom w:val="single" w:sz="4" w:space="0" w:color="auto"/>
            </w:tcBorders>
          </w:tcPr>
          <w:p w:rsid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4E5A0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E5A0E" w:rsidRPr="004E5A0E" w:rsidRDefault="00D92E3F" w:rsidP="004E5A0E">
            <w:pPr>
              <w:spacing w:line="276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Середня загальноосвітня школа </w:t>
            </w:r>
            <w:r w:rsidR="004E5A0E" w:rsidRPr="004E5A0E">
              <w:rPr>
                <w:rFonts w:ascii="Arial" w:hAnsi="Arial" w:cs="Arial"/>
                <w:lang w:eastAsia="ru-RU"/>
              </w:rPr>
              <w:t>№99</w:t>
            </w:r>
            <w:r>
              <w:rPr>
                <w:rFonts w:ascii="Arial" w:hAnsi="Arial" w:cs="Arial"/>
                <w:lang w:eastAsia="ru-RU"/>
              </w:rPr>
              <w:t xml:space="preserve"> м. Львова</w:t>
            </w:r>
          </w:p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4E5A0E">
              <w:rPr>
                <w:rFonts w:ascii="Arial" w:hAnsi="Arial" w:cs="Arial"/>
                <w:lang w:eastAsia="ru-RU"/>
              </w:rPr>
              <w:t>вул. Творча,1</w:t>
            </w:r>
          </w:p>
          <w:p w:rsidR="004E5A0E" w:rsidRPr="000022B6" w:rsidRDefault="004E5A0E" w:rsidP="004E5A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5A0E">
              <w:rPr>
                <w:rFonts w:ascii="Arial" w:hAnsi="Arial" w:cs="Arial"/>
                <w:noProof/>
                <w:lang w:eastAsia="ru-RU"/>
              </w:rPr>
              <w:t>тел./факс: (032) 294 33 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4E5A0E">
              <w:rPr>
                <w:rFonts w:ascii="Arial" w:hAnsi="Arial" w:cs="Arial"/>
                <w:noProof/>
                <w:lang w:val="en-US" w:eastAsia="ru-RU"/>
              </w:rPr>
              <w:t>http</w:t>
            </w:r>
            <w:r w:rsidRPr="004E5A0E">
              <w:rPr>
                <w:rFonts w:ascii="Arial" w:hAnsi="Arial" w:cs="Arial"/>
                <w:noProof/>
                <w:lang w:eastAsia="ru-RU"/>
              </w:rPr>
              <w:t>: //</w:t>
            </w:r>
            <w:r w:rsidRPr="004E5A0E">
              <w:rPr>
                <w:rFonts w:ascii="Arial" w:hAnsi="Arial" w:cs="Arial"/>
                <w:noProof/>
                <w:lang w:val="en-US" w:eastAsia="ru-RU"/>
              </w:rPr>
              <w:t>lschool</w:t>
            </w:r>
            <w:r w:rsidRPr="00D92E3F">
              <w:rPr>
                <w:rFonts w:ascii="Arial" w:hAnsi="Arial" w:cs="Arial"/>
                <w:noProof/>
                <w:lang w:eastAsia="ru-RU"/>
              </w:rPr>
              <w:t>99.</w:t>
            </w:r>
            <w:r w:rsidRPr="004E5A0E">
              <w:rPr>
                <w:rFonts w:ascii="Arial" w:hAnsi="Arial" w:cs="Arial"/>
                <w:noProof/>
                <w:lang w:val="en-US" w:eastAsia="ru-RU"/>
              </w:rPr>
              <w:t>blogspot</w:t>
            </w:r>
            <w:r w:rsidRPr="00D92E3F">
              <w:rPr>
                <w:rFonts w:ascii="Arial" w:hAnsi="Arial" w:cs="Arial"/>
                <w:noProof/>
                <w:lang w:eastAsia="ru-RU"/>
              </w:rPr>
              <w:t>.</w:t>
            </w:r>
            <w:r w:rsidRPr="004E5A0E">
              <w:rPr>
                <w:rFonts w:ascii="Arial" w:hAnsi="Arial" w:cs="Arial"/>
                <w:noProof/>
                <w:lang w:val="en-US" w:eastAsia="ru-RU"/>
              </w:rPr>
              <w:t>com</w:t>
            </w:r>
            <w:r w:rsidRPr="004E5A0E">
              <w:rPr>
                <w:rFonts w:ascii="Arial" w:hAnsi="Arial" w:cs="Arial"/>
                <w:noProof/>
                <w:lang w:eastAsia="ru-RU"/>
              </w:rPr>
              <w:t>/</w:t>
            </w:r>
            <w:r w:rsidRPr="004E5A0E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4E5A0E">
              <w:rPr>
                <w:rFonts w:ascii="Arial" w:hAnsi="Arial" w:cs="Arial"/>
                <w:lang w:eastAsia="ru-RU"/>
              </w:rPr>
              <w:t>Директор школи – Мохнацька Віра Йосипівна;</w:t>
            </w:r>
          </w:p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4E5A0E" w:rsidRPr="000022B6" w:rsidRDefault="004E5A0E" w:rsidP="004E5A0E">
            <w:pPr>
              <w:spacing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4E5A0E">
              <w:rPr>
                <w:rFonts w:ascii="Arial" w:hAnsi="Arial" w:cs="Arial"/>
                <w:lang w:eastAsia="ru-RU"/>
              </w:rPr>
              <w:t>Заступник директора по НВР – Слоцька Наталя Володимирівна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4E5A0E">
              <w:rPr>
                <w:rFonts w:ascii="Arial" w:eastAsia="Calibri" w:hAnsi="Arial" w:cs="Arial"/>
              </w:rPr>
              <w:t>Вчитель               і</w:t>
            </w:r>
            <w:r w:rsidRPr="004E5A0E">
              <w:rPr>
                <w:rFonts w:ascii="Arial" w:eastAsia="Calibri" w:hAnsi="Arial" w:cs="Arial"/>
              </w:rPr>
              <w:t>н</w:t>
            </w:r>
            <w:r w:rsidRPr="004E5A0E">
              <w:rPr>
                <w:rFonts w:ascii="Arial" w:eastAsia="Calibri" w:hAnsi="Arial" w:cs="Arial"/>
              </w:rPr>
              <w:t>форматики</w:t>
            </w:r>
          </w:p>
          <w:p w:rsidR="004E5A0E" w:rsidRDefault="004E5A0E" w:rsidP="004E5A0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4E5A0E">
              <w:rPr>
                <w:rFonts w:ascii="Arial" w:eastAsia="Calibri" w:hAnsi="Arial" w:cs="Arial"/>
              </w:rPr>
              <w:t>Соціальний п</w:t>
            </w:r>
            <w:r w:rsidRPr="004E5A0E">
              <w:rPr>
                <w:rFonts w:ascii="Arial" w:eastAsia="Calibri" w:hAnsi="Arial" w:cs="Arial"/>
              </w:rPr>
              <w:t>е</w:t>
            </w:r>
            <w:r w:rsidRPr="004E5A0E">
              <w:rPr>
                <w:rFonts w:ascii="Arial" w:eastAsia="Calibri" w:hAnsi="Arial" w:cs="Arial"/>
              </w:rPr>
              <w:t>дагог</w:t>
            </w:r>
          </w:p>
          <w:p w:rsidR="004E5A0E" w:rsidRDefault="004E5A0E" w:rsidP="004E5A0E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E5A0E" w:rsidRPr="004E5A0E" w:rsidRDefault="004E5A0E" w:rsidP="00D92E3F">
            <w:pPr>
              <w:spacing w:line="276" w:lineRule="auto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4E5A0E">
              <w:rPr>
                <w:rFonts w:ascii="Arial" w:eastAsia="Calibri" w:hAnsi="Arial" w:cs="Arial"/>
              </w:rPr>
              <w:t>1 ставка</w:t>
            </w:r>
          </w:p>
          <w:p w:rsidR="004E5A0E" w:rsidRDefault="004E5A0E" w:rsidP="004E5A0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D92E3F" w:rsidRDefault="00D92E3F" w:rsidP="004E5A0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4E5A0E" w:rsidRPr="004E5A0E" w:rsidRDefault="00D92E3F" w:rsidP="004E5A0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ставка на </w:t>
            </w:r>
            <w:r w:rsidR="004E5A0E" w:rsidRPr="004E5A0E">
              <w:rPr>
                <w:rFonts w:ascii="Arial" w:eastAsia="Calibri" w:hAnsi="Arial" w:cs="Arial"/>
              </w:rPr>
              <w:t>час декр</w:t>
            </w:r>
            <w:r w:rsidR="004E5A0E" w:rsidRPr="004E5A0E">
              <w:rPr>
                <w:rFonts w:ascii="Arial" w:eastAsia="Calibri" w:hAnsi="Arial" w:cs="Arial"/>
              </w:rPr>
              <w:t>е</w:t>
            </w:r>
            <w:r w:rsidR="004E5A0E" w:rsidRPr="004E5A0E">
              <w:rPr>
                <w:rFonts w:ascii="Arial" w:eastAsia="Calibri" w:hAnsi="Arial" w:cs="Arial"/>
              </w:rPr>
              <w:t>тної відпус</w:t>
            </w:r>
            <w:r w:rsidR="004E5A0E" w:rsidRPr="004E5A0E">
              <w:rPr>
                <w:rFonts w:ascii="Arial" w:eastAsia="Calibri" w:hAnsi="Arial" w:cs="Arial"/>
              </w:rPr>
              <w:t>т</w:t>
            </w:r>
            <w:r w:rsidR="004E5A0E" w:rsidRPr="004E5A0E">
              <w:rPr>
                <w:rFonts w:ascii="Arial" w:eastAsia="Calibri" w:hAnsi="Arial" w:cs="Arial"/>
              </w:rPr>
              <w:t>ки</w:t>
            </w:r>
            <w:r>
              <w:rPr>
                <w:rFonts w:ascii="Arial" w:eastAsia="Calibri" w:hAnsi="Arial" w:cs="Arial"/>
              </w:rPr>
              <w:t xml:space="preserve"> основного працівника</w:t>
            </w:r>
          </w:p>
          <w:p w:rsidR="004E5A0E" w:rsidRDefault="004E5A0E" w:rsidP="004E5A0E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E5A0E" w:rsidRPr="004E5A0E" w:rsidRDefault="004E5A0E" w:rsidP="004E5A0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01E08" w:rsidRPr="00E3417F" w:rsidRDefault="00E01E08" w:rsidP="00E01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1130" w:rsidRDefault="00321130" w:rsidP="003211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1130" w:rsidRDefault="00321130" w:rsidP="0032113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21130" w:rsidRPr="0076512D" w:rsidRDefault="00321130" w:rsidP="004E5A0E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</w:t>
      </w:r>
      <w:r w:rsidRPr="00765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иректор школи </w:t>
      </w:r>
      <w:r w:rsidRPr="00765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Pr="007651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В.Й. Мохнацька</w:t>
      </w:r>
    </w:p>
    <w:p w:rsidR="00321130" w:rsidRDefault="00321130" w:rsidP="00321130"/>
    <w:p w:rsidR="00901152" w:rsidRDefault="00901152"/>
    <w:sectPr w:rsidR="00901152" w:rsidSect="007B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NatGrotes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0709"/>
    <w:multiLevelType w:val="hybridMultilevel"/>
    <w:tmpl w:val="0874A5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130"/>
    <w:rsid w:val="000022B6"/>
    <w:rsid w:val="001932EA"/>
    <w:rsid w:val="00194B44"/>
    <w:rsid w:val="00321130"/>
    <w:rsid w:val="00327825"/>
    <w:rsid w:val="00340FDA"/>
    <w:rsid w:val="00415CA9"/>
    <w:rsid w:val="004430D3"/>
    <w:rsid w:val="004E5A0E"/>
    <w:rsid w:val="00582A34"/>
    <w:rsid w:val="0074066B"/>
    <w:rsid w:val="00831322"/>
    <w:rsid w:val="008644DA"/>
    <w:rsid w:val="00864507"/>
    <w:rsid w:val="00887035"/>
    <w:rsid w:val="008A2772"/>
    <w:rsid w:val="00901152"/>
    <w:rsid w:val="009E462F"/>
    <w:rsid w:val="00AF42A9"/>
    <w:rsid w:val="00B340AC"/>
    <w:rsid w:val="00C25189"/>
    <w:rsid w:val="00CA44C0"/>
    <w:rsid w:val="00D91AD3"/>
    <w:rsid w:val="00D92E3F"/>
    <w:rsid w:val="00E01E08"/>
    <w:rsid w:val="00ED72B9"/>
    <w:rsid w:val="00FC2BAC"/>
    <w:rsid w:val="00FD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3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321130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0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-99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796F-0681-4CBD-A754-DAAF0C5B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ws030432</dc:creator>
  <cp:keywords/>
  <dc:description/>
  <cp:lastModifiedBy>ws030432</cp:lastModifiedBy>
  <cp:revision>6</cp:revision>
  <cp:lastPrinted>2017-11-27T15:07:00Z</cp:lastPrinted>
  <dcterms:created xsi:type="dcterms:W3CDTF">2017-11-27T15:01:00Z</dcterms:created>
  <dcterms:modified xsi:type="dcterms:W3CDTF">2017-11-28T12:09:00Z</dcterms:modified>
</cp:coreProperties>
</file>