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32" w:rsidRDefault="00057C32" w:rsidP="00057C32">
      <w:pPr>
        <w:rPr>
          <w:rFonts w:ascii="Arial" w:hAnsi="Arial" w:cs="Arial"/>
          <w:b/>
          <w:lang w:val="en-US"/>
        </w:rPr>
      </w:pPr>
    </w:p>
    <w:p w:rsidR="00057C32" w:rsidRDefault="00057C32" w:rsidP="00057C32"/>
    <w:p w:rsidR="00057C32" w:rsidRDefault="00057C32" w:rsidP="00057C32">
      <w:pPr>
        <w:rPr>
          <w:lang w:val="uk-UA"/>
        </w:rPr>
      </w:pPr>
      <w:r>
        <w:rPr>
          <w:rFonts w:ascii="Arial" w:hAnsi="Arial" w:cs="Arial"/>
          <w:b/>
        </w:rPr>
        <w:t xml:space="preserve">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-147955</wp:posOffset>
            </wp:positionV>
            <wp:extent cx="600075" cy="771525"/>
            <wp:effectExtent l="19050" t="0" r="9525" b="0"/>
            <wp:wrapSquare wrapText="right"/>
            <wp:docPr id="2" name="Рисунок 1" descr="Описание: Описание: Lviv-modern-coat-of-arm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viv-modern-coat-of-arm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unicipal_lviv_106" w:hAnsi="municipal_lviv_106"/>
          <w:noProof/>
          <w:sz w:val="32"/>
          <w:szCs w:val="32"/>
          <w:lang w:val="uk-UA"/>
        </w:rPr>
        <w:t>Дошкільний навчальний заклад № 94</w:t>
      </w:r>
    </w:p>
    <w:p w:rsidR="00057C32" w:rsidRDefault="00057C32" w:rsidP="00057C32">
      <w:r>
        <w:rPr>
          <w:rFonts w:ascii="municipal_lviv_106" w:hAnsi="municipal_lviv_106"/>
          <w:noProof/>
          <w:sz w:val="20"/>
          <w:szCs w:val="20"/>
          <w:lang w:val="uk-UA"/>
        </w:rPr>
        <w:t>79</w:t>
      </w:r>
      <w:r>
        <w:rPr>
          <w:rFonts w:ascii="municipal_lviv_106" w:hAnsi="municipal_lviv_106"/>
          <w:noProof/>
          <w:sz w:val="20"/>
          <w:szCs w:val="20"/>
          <w:lang w:val="en-US"/>
        </w:rPr>
        <w:t> </w:t>
      </w:r>
      <w:r>
        <w:rPr>
          <w:rFonts w:ascii="municipal_lviv_106" w:hAnsi="municipal_lviv_106"/>
          <w:noProof/>
          <w:sz w:val="20"/>
          <w:szCs w:val="20"/>
          <w:lang w:val="uk-UA"/>
        </w:rPr>
        <w:t xml:space="preserve">039, Львів, вул. Яцкова, 15, тел./факс (032) 233 24 66, </w:t>
      </w:r>
      <w:r>
        <w:rPr>
          <w:rFonts w:ascii="municipal_lviv_106" w:hAnsi="municipal_lviv_106"/>
          <w:noProof/>
          <w:sz w:val="20"/>
          <w:szCs w:val="20"/>
          <w:lang w:val="en-US"/>
        </w:rPr>
        <w:t>e</w:t>
      </w:r>
      <w:r>
        <w:rPr>
          <w:rFonts w:ascii="municipal_lviv_106" w:hAnsi="municipal_lviv_106"/>
          <w:noProof/>
          <w:sz w:val="20"/>
          <w:szCs w:val="20"/>
          <w:lang w:val="uk-UA"/>
        </w:rPr>
        <w:t>-</w:t>
      </w:r>
      <w:r>
        <w:rPr>
          <w:rFonts w:ascii="municipal_lviv_106" w:hAnsi="municipal_lviv_106"/>
          <w:noProof/>
          <w:sz w:val="20"/>
          <w:szCs w:val="20"/>
          <w:lang w:val="en-US"/>
        </w:rPr>
        <w:t>mail</w:t>
      </w:r>
      <w:r>
        <w:rPr>
          <w:rFonts w:ascii="municipal_lviv_106" w:hAnsi="municipal_lviv_106"/>
          <w:noProof/>
          <w:sz w:val="20"/>
          <w:szCs w:val="20"/>
        </w:rPr>
        <w:t>:</w:t>
      </w:r>
      <w:r>
        <w:rPr>
          <w:rFonts w:ascii="municipal_lviv_106" w:hAnsi="municipal_lviv_106"/>
          <w:noProof/>
          <w:sz w:val="20"/>
          <w:szCs w:val="20"/>
          <w:lang w:val="en-US"/>
        </w:rPr>
        <w:t>dnz</w:t>
      </w:r>
      <w:r>
        <w:rPr>
          <w:rFonts w:ascii="municipal_lviv_106" w:hAnsi="municipal_lviv_106"/>
          <w:noProof/>
          <w:sz w:val="20"/>
          <w:szCs w:val="20"/>
        </w:rPr>
        <w:t>9</w:t>
      </w:r>
      <w:r>
        <w:rPr>
          <w:rFonts w:ascii="municipal_lviv_106" w:hAnsi="municipal_lviv_106"/>
          <w:noProof/>
          <w:sz w:val="20"/>
          <w:szCs w:val="20"/>
          <w:lang w:val="uk-UA"/>
        </w:rPr>
        <w:t>4</w:t>
      </w:r>
      <w:r>
        <w:rPr>
          <w:rFonts w:ascii="municipal_lviv_106" w:hAnsi="municipal_lviv_106"/>
          <w:noProof/>
          <w:sz w:val="20"/>
          <w:szCs w:val="20"/>
        </w:rPr>
        <w:t>@</w:t>
      </w:r>
      <w:r>
        <w:rPr>
          <w:rFonts w:ascii="municipal_lviv_106" w:hAnsi="municipal_lviv_106"/>
          <w:noProof/>
          <w:sz w:val="20"/>
          <w:szCs w:val="20"/>
          <w:lang w:val="en-US"/>
        </w:rPr>
        <w:t>i</w:t>
      </w:r>
      <w:r>
        <w:rPr>
          <w:rFonts w:ascii="municipal_lviv_106" w:hAnsi="municipal_lviv_106"/>
          <w:noProof/>
          <w:sz w:val="20"/>
          <w:szCs w:val="20"/>
        </w:rPr>
        <w:t>.</w:t>
      </w:r>
      <w:r>
        <w:rPr>
          <w:rFonts w:ascii="municipal_lviv_106" w:hAnsi="municipal_lviv_106"/>
          <w:noProof/>
          <w:sz w:val="20"/>
          <w:szCs w:val="20"/>
          <w:lang w:val="en-US"/>
        </w:rPr>
        <w:t>ua</w:t>
      </w:r>
    </w:p>
    <w:p w:rsidR="00057C32" w:rsidRDefault="00057C32" w:rsidP="00057C32">
      <w:pPr>
        <w:tabs>
          <w:tab w:val="center" w:pos="851"/>
          <w:tab w:val="left" w:pos="1080"/>
          <w:tab w:val="left" w:pos="1134"/>
          <w:tab w:val="left" w:pos="1260"/>
          <w:tab w:val="center" w:pos="1418"/>
        </w:tabs>
        <w:spacing w:after="0" w:line="240" w:lineRule="auto"/>
        <w:rPr>
          <w:rFonts w:ascii="municipal_lviv_106" w:hAnsi="municipal_lviv_106"/>
          <w:noProof/>
          <w:sz w:val="20"/>
          <w:szCs w:val="20"/>
          <w:lang w:val="uk-UA"/>
        </w:rPr>
      </w:pPr>
    </w:p>
    <w:p w:rsidR="00057C32" w:rsidRDefault="00057C32" w:rsidP="00057C32">
      <w:pPr>
        <w:tabs>
          <w:tab w:val="center" w:pos="851"/>
          <w:tab w:val="left" w:pos="1080"/>
          <w:tab w:val="left" w:pos="1134"/>
          <w:tab w:val="left" w:pos="1260"/>
          <w:tab w:val="center" w:pos="1418"/>
        </w:tabs>
        <w:spacing w:after="0" w:line="240" w:lineRule="auto"/>
        <w:rPr>
          <w:rFonts w:ascii="Arial" w:hAnsi="Arial" w:cs="Arial"/>
          <w:noProof/>
          <w:color w:val="000000"/>
          <w:sz w:val="20"/>
          <w:szCs w:val="20"/>
          <w:lang w:val="uk-UA"/>
        </w:rPr>
      </w:pPr>
      <w:r>
        <w:rPr>
          <w:rFonts w:ascii="municipal_lviv_106" w:hAnsi="municipal_lviv_106"/>
          <w:noProof/>
          <w:sz w:val="20"/>
          <w:szCs w:val="20"/>
          <w:lang w:val="uk-UA"/>
        </w:rPr>
        <w:t xml:space="preserve"> </w:t>
      </w:r>
    </w:p>
    <w:p w:rsidR="00057C32" w:rsidRDefault="00057C32" w:rsidP="00057C32">
      <w:pPr>
        <w:pStyle w:val="a4"/>
        <w:rPr>
          <w:rFonts w:ascii="Arial" w:hAnsi="Arial" w:cs="Arial"/>
          <w:b/>
          <w:noProof/>
          <w:sz w:val="28"/>
          <w:lang w:val="uk-UA"/>
        </w:rPr>
      </w:pPr>
      <w:r>
        <w:rPr>
          <w:rFonts w:ascii="Arial" w:hAnsi="Arial" w:cs="Arial"/>
          <w:b/>
          <w:noProof/>
          <w:sz w:val="28"/>
          <w:lang w:val="uk-UA"/>
        </w:rPr>
        <w:t>21.02.2018 № 49</w:t>
      </w:r>
      <w:r>
        <w:rPr>
          <w:rFonts w:ascii="Arial" w:hAnsi="Arial" w:cs="Arial"/>
          <w:b/>
          <w:noProof/>
          <w:sz w:val="28"/>
          <w:lang w:val="uk-UA"/>
        </w:rPr>
        <w:tab/>
      </w:r>
      <w:r>
        <w:rPr>
          <w:rFonts w:ascii="Arial" w:hAnsi="Arial" w:cs="Arial"/>
          <w:b/>
          <w:noProof/>
          <w:sz w:val="28"/>
          <w:lang w:val="uk-UA"/>
        </w:rPr>
        <w:tab/>
      </w:r>
      <w:r>
        <w:rPr>
          <w:rFonts w:ascii="Arial" w:hAnsi="Arial" w:cs="Arial"/>
          <w:b/>
          <w:noProof/>
          <w:sz w:val="28"/>
          <w:lang w:val="uk-UA"/>
        </w:rPr>
        <w:tab/>
      </w:r>
      <w:r>
        <w:rPr>
          <w:rFonts w:ascii="Arial" w:hAnsi="Arial" w:cs="Arial"/>
          <w:b/>
          <w:noProof/>
          <w:sz w:val="28"/>
          <w:lang w:val="uk-UA"/>
        </w:rPr>
        <w:tab/>
        <w:t xml:space="preserve">   на № 03-08/644 від 19.02.2018                          </w:t>
      </w:r>
    </w:p>
    <w:p w:rsidR="00057C32" w:rsidRDefault="00057C32" w:rsidP="00057C3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57C32" w:rsidRDefault="00057C32" w:rsidP="00057C3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57C32" w:rsidRDefault="00057C32" w:rsidP="00057C32">
      <w:pPr>
        <w:pStyle w:val="a4"/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Інформація щодо потреби у педагогічних спеціальностях</w:t>
      </w:r>
    </w:p>
    <w:p w:rsidR="00057C32" w:rsidRDefault="00057C32" w:rsidP="00057C32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</w:t>
      </w:r>
    </w:p>
    <w:p w:rsidR="00057C32" w:rsidRDefault="00057C32" w:rsidP="00057C32">
      <w:pPr>
        <w:pStyle w:val="a4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6"/>
        <w:tblW w:w="10155" w:type="dxa"/>
        <w:tblInd w:w="-459" w:type="dxa"/>
        <w:tblLayout w:type="fixed"/>
        <w:tblLook w:val="04A0"/>
      </w:tblPr>
      <w:tblGrid>
        <w:gridCol w:w="283"/>
        <w:gridCol w:w="1559"/>
        <w:gridCol w:w="3684"/>
        <w:gridCol w:w="1741"/>
        <w:gridCol w:w="1613"/>
        <w:gridCol w:w="1275"/>
      </w:tblGrid>
      <w:tr w:rsidR="00057C32" w:rsidTr="00057C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Назва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навчального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 закладу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, адреса,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Адреса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офіційного сайту закладу освіти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ПІБ керівника та заступника керівника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Вакансія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 (предмет)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Навантаження</w:t>
            </w:r>
          </w:p>
        </w:tc>
      </w:tr>
      <w:tr w:rsidR="00057C32" w:rsidTr="00057C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Д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>ошкільний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 xml:space="preserve"> навчальний заклад </w:t>
            </w:r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№ 94</w:t>
            </w:r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 xml:space="preserve">м. Львів,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Яцкова, 15</w:t>
            </w:r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(032)233 24 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>Сайт відділу освіти Шевченківського та Залізничного районів</w:t>
            </w:r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sz w:val="24"/>
                  <w:szCs w:val="24"/>
                  <w:lang w:val="uk-UA" w:eastAsia="uk-UA"/>
                </w:rPr>
                <w:t>http://osvitalviv1.at.ua/index/dnz_94/0-195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 xml:space="preserve">Завідувач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 w:eastAsia="uk-UA"/>
              </w:rPr>
              <w:t>Шиян Оксана Ярославівна</w:t>
            </w:r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 xml:space="preserve">Вихователь-методист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 w:eastAsia="uk-UA"/>
              </w:rPr>
              <w:t>Франкевич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 w:eastAsia="uk-UA"/>
              </w:rPr>
              <w:t xml:space="preserve"> Олена Анатоліївна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Вихователь</w:t>
            </w:r>
            <w:proofErr w:type="spellEnd"/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1 ставка, </w:t>
            </w:r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30 годин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тиждень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057C32" w:rsidRDefault="00057C32">
            <w:pPr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>(н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а час декрету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057C32" w:rsidRDefault="00057C32" w:rsidP="00057C32">
      <w:pPr>
        <w:pStyle w:val="a5"/>
        <w:jc w:val="both"/>
        <w:rPr>
          <w:rFonts w:ascii="Arial" w:eastAsiaTheme="minorHAnsi" w:hAnsi="Arial" w:cs="Arial"/>
          <w:sz w:val="24"/>
          <w:szCs w:val="24"/>
          <w:lang w:val="uk-UA"/>
        </w:rPr>
      </w:pPr>
    </w:p>
    <w:p w:rsidR="00057C32" w:rsidRDefault="00057C32" w:rsidP="00057C32">
      <w:pPr>
        <w:pStyle w:val="a5"/>
        <w:jc w:val="both"/>
        <w:rPr>
          <w:rFonts w:ascii="Arial" w:eastAsiaTheme="minorHAnsi" w:hAnsi="Arial" w:cs="Arial"/>
          <w:sz w:val="24"/>
          <w:szCs w:val="24"/>
          <w:lang w:val="uk-UA"/>
        </w:rPr>
      </w:pPr>
      <w:r>
        <w:rPr>
          <w:rFonts w:ascii="Arial" w:eastAsiaTheme="minorHAnsi" w:hAnsi="Arial" w:cs="Arial"/>
          <w:sz w:val="24"/>
          <w:szCs w:val="24"/>
          <w:lang w:val="uk-UA"/>
        </w:rPr>
        <w:t xml:space="preserve"> Інформація про відкриті вакансії розміщена на сайті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відділу освіти Шевченківського та Залізничного районів</w:t>
      </w:r>
    </w:p>
    <w:p w:rsidR="00057C32" w:rsidRDefault="00057C32" w:rsidP="00057C32">
      <w:pPr>
        <w:spacing w:before="80"/>
        <w:ind w:firstLine="181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 xml:space="preserve">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Завідувач ДНЗ </w:t>
      </w:r>
      <w:r>
        <w:rPr>
          <w:rFonts w:ascii="Arial" w:hAnsi="Arial" w:cs="Arial"/>
          <w:b/>
          <w:sz w:val="24"/>
          <w:szCs w:val="24"/>
          <w:lang w:val="uk-UA"/>
        </w:rPr>
        <w:tab/>
      </w:r>
      <w:r>
        <w:rPr>
          <w:rFonts w:ascii="Arial" w:hAnsi="Arial" w:cs="Arial"/>
          <w:b/>
          <w:sz w:val="24"/>
          <w:szCs w:val="24"/>
          <w:lang w:val="uk-UA"/>
        </w:rPr>
        <w:tab/>
      </w:r>
      <w:r>
        <w:rPr>
          <w:rFonts w:ascii="Arial" w:hAnsi="Arial" w:cs="Arial"/>
          <w:b/>
          <w:sz w:val="24"/>
          <w:szCs w:val="24"/>
          <w:lang w:val="uk-UA"/>
        </w:rPr>
        <w:tab/>
      </w:r>
      <w:r>
        <w:rPr>
          <w:rFonts w:ascii="Arial" w:hAnsi="Arial" w:cs="Arial"/>
          <w:b/>
          <w:sz w:val="24"/>
          <w:szCs w:val="24"/>
          <w:lang w:val="uk-UA"/>
        </w:rPr>
        <w:tab/>
      </w:r>
      <w:r>
        <w:rPr>
          <w:rFonts w:ascii="Arial" w:hAnsi="Arial" w:cs="Arial"/>
          <w:b/>
          <w:sz w:val="24"/>
          <w:szCs w:val="24"/>
          <w:lang w:val="uk-UA"/>
        </w:rPr>
        <w:tab/>
      </w:r>
      <w:r>
        <w:rPr>
          <w:rFonts w:ascii="Arial" w:hAnsi="Arial" w:cs="Arial"/>
          <w:b/>
          <w:sz w:val="24"/>
          <w:szCs w:val="24"/>
          <w:lang w:val="uk-UA"/>
        </w:rPr>
        <w:tab/>
        <w:t>О. Шиян</w:t>
      </w:r>
    </w:p>
    <w:p w:rsidR="00057C32" w:rsidRDefault="00057C32" w:rsidP="00057C32">
      <w:pPr>
        <w:spacing w:line="240" w:lineRule="auto"/>
        <w:jc w:val="both"/>
        <w:rPr>
          <w:rFonts w:ascii="Arial" w:hAnsi="Arial" w:cs="Arial"/>
          <w:b/>
          <w:lang w:val="uk-UA"/>
        </w:rPr>
      </w:pPr>
    </w:p>
    <w:p w:rsidR="00057C32" w:rsidRDefault="00057C32" w:rsidP="00057C32">
      <w:pPr>
        <w:rPr>
          <w:rFonts w:ascii="Arial" w:hAnsi="Arial" w:cs="Arial"/>
          <w:b/>
          <w:lang w:val="en-US"/>
        </w:rPr>
      </w:pPr>
    </w:p>
    <w:p w:rsidR="00D62C97" w:rsidRDefault="00D62C97"/>
    <w:sectPr w:rsidR="00D62C97" w:rsidSect="00D62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C32"/>
    <w:rsid w:val="00057C32"/>
    <w:rsid w:val="00687FB0"/>
    <w:rsid w:val="00957BEE"/>
    <w:rsid w:val="00D6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7C32"/>
    <w:rPr>
      <w:color w:val="0000FF"/>
      <w:u w:val="single"/>
    </w:rPr>
  </w:style>
  <w:style w:type="paragraph" w:styleId="a4">
    <w:name w:val="No Spacing"/>
    <w:uiPriority w:val="1"/>
    <w:qFormat/>
    <w:rsid w:val="00057C3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057C32"/>
    <w:pPr>
      <w:ind w:left="720"/>
      <w:contextualSpacing/>
    </w:pPr>
  </w:style>
  <w:style w:type="table" w:styleId="a6">
    <w:name w:val="Table Grid"/>
    <w:basedOn w:val="a1"/>
    <w:uiPriority w:val="59"/>
    <w:rsid w:val="0005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lviv1.at.ua/index/dnz_94/0-1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DZ94</dc:creator>
  <cp:keywords/>
  <dc:description/>
  <cp:lastModifiedBy>DZ94</cp:lastModifiedBy>
  <cp:revision>3</cp:revision>
  <dcterms:created xsi:type="dcterms:W3CDTF">2018-02-21T09:41:00Z</dcterms:created>
  <dcterms:modified xsi:type="dcterms:W3CDTF">2018-02-21T09:41:00Z</dcterms:modified>
</cp:coreProperties>
</file>