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B6" w:rsidRPr="00053B77" w:rsidRDefault="00563EB6" w:rsidP="00563EB6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align>top</wp:align>
            </wp:positionV>
            <wp:extent cx="1285875" cy="1095375"/>
            <wp:effectExtent l="19050" t="0" r="9525" b="0"/>
            <wp:wrapSquare wrapText="bothSides"/>
            <wp:docPr id="2" name="Рисунок 1" descr="C:\Documents and Settings\Наталя\Рабочий стол\ЛОГОТИП\чорно-білий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Наталя\Рабочий стол\ЛОГОТИП\чорно-білий_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053B77">
        <w:rPr>
          <w:rFonts w:ascii="Times New Roman" w:hAnsi="Times New Roman"/>
          <w:sz w:val="24"/>
          <w:szCs w:val="24"/>
          <w:lang w:val="uk-UA"/>
        </w:rPr>
        <w:t>ОМУНАЛЬНИЙ ЗАКЛАД ЛЬВІВСЬКОЇ ОБЛАСНОЇ РАДИ</w:t>
      </w:r>
    </w:p>
    <w:p w:rsidR="00563EB6" w:rsidRPr="00053B77" w:rsidRDefault="00563EB6" w:rsidP="00563E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53B77">
        <w:rPr>
          <w:rFonts w:ascii="Times New Roman" w:hAnsi="Times New Roman"/>
          <w:b/>
          <w:sz w:val="24"/>
          <w:szCs w:val="24"/>
          <w:u w:val="single"/>
          <w:lang w:val="uk-UA"/>
        </w:rPr>
        <w:t>«ЛЬВІВСЬКИЙ ОБЛАСНИЙ ЦЕНТР</w:t>
      </w:r>
    </w:p>
    <w:p w:rsidR="00563EB6" w:rsidRPr="00053B77" w:rsidRDefault="00563EB6" w:rsidP="00563E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53B77">
        <w:rPr>
          <w:rFonts w:ascii="Times New Roman" w:hAnsi="Times New Roman"/>
          <w:b/>
          <w:sz w:val="24"/>
          <w:szCs w:val="24"/>
          <w:u w:val="single"/>
          <w:lang w:val="uk-UA"/>
        </w:rPr>
        <w:t>КРАЄЗНАВСТВА, ЕКСКУРСІЙ І ТУРИЗМУ УЧНІВСЬКОЇ МОЛОДІ»</w:t>
      </w:r>
    </w:p>
    <w:p w:rsidR="00563EB6" w:rsidRPr="00053B77" w:rsidRDefault="00563EB6" w:rsidP="00563EB6">
      <w:pPr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  <w:smartTag w:uri="urn:schemas-microsoft-com:office:smarttags" w:element="metricconverter">
        <w:smartTagPr>
          <w:attr w:name="ProductID" w:val="79026, м"/>
        </w:smartTagPr>
        <w:r w:rsidRPr="00053B77">
          <w:rPr>
            <w:rFonts w:ascii="Times New Roman" w:hAnsi="Times New Roman"/>
            <w:sz w:val="18"/>
            <w:szCs w:val="18"/>
            <w:lang w:val="uk-UA"/>
          </w:rPr>
          <w:t>79026, м</w:t>
        </w:r>
      </w:smartTag>
      <w:r w:rsidRPr="00053B77">
        <w:rPr>
          <w:rFonts w:ascii="Times New Roman" w:hAnsi="Times New Roman"/>
          <w:sz w:val="18"/>
          <w:szCs w:val="18"/>
          <w:lang w:val="uk-UA"/>
        </w:rPr>
        <w:t xml:space="preserve">. Львів, вул. І. Франка 156, тел. 276-44-22, </w:t>
      </w:r>
      <w:proofErr w:type="spellStart"/>
      <w:r w:rsidRPr="00053B77">
        <w:rPr>
          <w:rFonts w:ascii="Times New Roman" w:hAnsi="Times New Roman"/>
          <w:sz w:val="18"/>
          <w:szCs w:val="18"/>
          <w:lang w:val="uk-UA"/>
        </w:rPr>
        <w:t>тел</w:t>
      </w:r>
      <w:proofErr w:type="spellEnd"/>
      <w:r w:rsidRPr="00053B77">
        <w:rPr>
          <w:rFonts w:ascii="Times New Roman" w:hAnsi="Times New Roman"/>
          <w:sz w:val="18"/>
          <w:szCs w:val="18"/>
          <w:lang w:val="uk-UA"/>
        </w:rPr>
        <w:t xml:space="preserve">/факс  276-44-21,  </w:t>
      </w: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053B77">
        <w:rPr>
          <w:rFonts w:ascii="Times New Roman" w:hAnsi="Times New Roman"/>
          <w:sz w:val="18"/>
          <w:szCs w:val="18"/>
          <w:lang w:val="uk-UA"/>
        </w:rPr>
        <w:t xml:space="preserve">Е-mail: </w:t>
      </w:r>
      <w:hyperlink r:id="rId5" w:history="1">
        <w:r w:rsidRPr="00053B77">
          <w:rPr>
            <w:rStyle w:val="a3"/>
            <w:rFonts w:ascii="Times New Roman" w:hAnsi="Times New Roman"/>
            <w:sz w:val="18"/>
            <w:szCs w:val="18"/>
            <w:lang w:val="uk-UA"/>
          </w:rPr>
          <w:t>locketum@ukr.net</w:t>
        </w:r>
      </w:hyperlink>
      <w:r w:rsidRPr="00053B77">
        <w:rPr>
          <w:rFonts w:ascii="Times New Roman" w:hAnsi="Times New Roman"/>
          <w:sz w:val="18"/>
          <w:szCs w:val="18"/>
          <w:lang w:val="uk-UA"/>
        </w:rPr>
        <w:t xml:space="preserve">,  </w:t>
      </w:r>
      <w:r w:rsidRPr="00053B77">
        <w:rPr>
          <w:rFonts w:ascii="Times New Roman" w:hAnsi="Times New Roman"/>
          <w:color w:val="030EE3"/>
          <w:sz w:val="18"/>
          <w:szCs w:val="18"/>
          <w:u w:val="single"/>
          <w:lang w:val="uk-UA"/>
        </w:rPr>
        <w:t>http://www.locketum.lviv.ua</w:t>
      </w:r>
    </w:p>
    <w:p w:rsidR="00563EB6" w:rsidRPr="00053B77" w:rsidRDefault="00563EB6" w:rsidP="00563EB6">
      <w:pPr>
        <w:pBdr>
          <w:bottom w:val="single" w:sz="12" w:space="1" w:color="auto"/>
        </w:pBdr>
        <w:spacing w:after="0"/>
        <w:rPr>
          <w:rFonts w:ascii="Times New Roman" w:hAnsi="Times New Roman"/>
          <w:lang w:val="uk-UA"/>
        </w:rPr>
      </w:pPr>
      <w:r w:rsidRPr="00053B77">
        <w:rPr>
          <w:rFonts w:ascii="Times New Roman" w:hAnsi="Times New Roman"/>
          <w:sz w:val="18"/>
          <w:szCs w:val="18"/>
          <w:lang w:val="uk-UA"/>
        </w:rPr>
        <w:t xml:space="preserve">р/р </w:t>
      </w:r>
      <w:r>
        <w:rPr>
          <w:rFonts w:ascii="Times New Roman" w:hAnsi="Times New Roman"/>
          <w:sz w:val="18"/>
          <w:szCs w:val="18"/>
          <w:lang w:val="uk-UA"/>
        </w:rPr>
        <w:t>35417001023293</w:t>
      </w:r>
      <w:r w:rsidRPr="00A52668">
        <w:rPr>
          <w:rFonts w:ascii="Times New Roman" w:hAnsi="Times New Roman"/>
          <w:color w:val="FF0000"/>
          <w:sz w:val="18"/>
          <w:szCs w:val="18"/>
          <w:lang w:val="uk-UA"/>
        </w:rPr>
        <w:t xml:space="preserve"> </w:t>
      </w:r>
      <w:r w:rsidRPr="00053B77">
        <w:rPr>
          <w:rFonts w:ascii="Times New Roman" w:hAnsi="Times New Roman"/>
          <w:sz w:val="18"/>
          <w:szCs w:val="18"/>
          <w:lang w:val="uk-UA"/>
        </w:rPr>
        <w:t>ГУДКУ у Львівській обл. м. Львова, ЗКПО 22364151, МФО 825014</w:t>
      </w:r>
    </w:p>
    <w:p w:rsidR="00563EB6" w:rsidRPr="00053B77" w:rsidRDefault="00563EB6" w:rsidP="00563EB6">
      <w:pPr>
        <w:spacing w:after="0"/>
        <w:rPr>
          <w:rFonts w:ascii="Times New Roman" w:hAnsi="Times New Roman"/>
          <w:b/>
          <w:u w:val="single"/>
          <w:lang w:val="uk-UA"/>
        </w:rPr>
      </w:pPr>
    </w:p>
    <w:tbl>
      <w:tblPr>
        <w:tblpPr w:leftFromText="180" w:rightFromText="180" w:vertAnchor="text" w:horzAnchor="margin" w:tblpXSpec="right" w:tblpY="-26"/>
        <w:tblOverlap w:val="never"/>
        <w:tblW w:w="4287" w:type="dxa"/>
        <w:tblLook w:val="01E0"/>
      </w:tblPr>
      <w:tblGrid>
        <w:gridCol w:w="4287"/>
      </w:tblGrid>
      <w:tr w:rsidR="00563EB6" w:rsidRPr="00053B77" w:rsidTr="008F7A52">
        <w:trPr>
          <w:trHeight w:val="1273"/>
        </w:trPr>
        <w:tc>
          <w:tcPr>
            <w:tcW w:w="4287" w:type="dxa"/>
          </w:tcPr>
          <w:p w:rsidR="00563EB6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Начальнику управління дошкільної, загальної, середньої, позашкільної освіти та соціального захисту </w:t>
            </w:r>
          </w:p>
          <w:p w:rsidR="00563EB6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департаменту освіти і науки            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ьв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всько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ї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облдержадм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страц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ії</w:t>
            </w:r>
          </w:p>
          <w:p w:rsidR="00563EB6" w:rsidRPr="00053B77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 С. Книшик</w:t>
            </w:r>
          </w:p>
        </w:tc>
      </w:tr>
    </w:tbl>
    <w:p w:rsidR="00F612D2" w:rsidRPr="00B57487" w:rsidRDefault="00F612D2" w:rsidP="00563EB6">
      <w:pPr>
        <w:jc w:val="both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u w:val="single"/>
          <w:lang w:val="uk-UA"/>
        </w:rPr>
        <w:t xml:space="preserve"> </w:t>
      </w:r>
      <w:r w:rsidR="0089608D">
        <w:rPr>
          <w:rFonts w:ascii="Times New Roman" w:hAnsi="Times New Roman"/>
          <w:u w:val="single"/>
          <w:lang w:val="uk-UA"/>
        </w:rPr>
        <w:t>26</w:t>
      </w:r>
      <w:r>
        <w:rPr>
          <w:rFonts w:ascii="Times New Roman" w:hAnsi="Times New Roman"/>
          <w:u w:val="single"/>
          <w:lang w:val="uk-UA"/>
        </w:rPr>
        <w:t xml:space="preserve"> </w:t>
      </w:r>
      <w:r w:rsidR="00A02B4A" w:rsidRPr="00A02B4A">
        <w:rPr>
          <w:rFonts w:ascii="Times New Roman" w:hAnsi="Times New Roman"/>
          <w:u w:val="single"/>
          <w:lang w:val="uk-UA"/>
        </w:rPr>
        <w:t>.0</w:t>
      </w:r>
      <w:r w:rsidR="00881865">
        <w:rPr>
          <w:rFonts w:ascii="Times New Roman" w:hAnsi="Times New Roman"/>
          <w:u w:val="single"/>
          <w:lang w:val="uk-UA"/>
        </w:rPr>
        <w:t>6</w:t>
      </w:r>
      <w:r w:rsidR="00A02B4A" w:rsidRPr="00A02B4A">
        <w:rPr>
          <w:rFonts w:ascii="Times New Roman" w:hAnsi="Times New Roman"/>
          <w:u w:val="single"/>
          <w:lang w:val="uk-UA"/>
        </w:rPr>
        <w:t>.</w:t>
      </w:r>
      <w:r w:rsidR="00563EB6" w:rsidRPr="00A02B4A">
        <w:rPr>
          <w:rFonts w:ascii="Times New Roman" w:hAnsi="Times New Roman"/>
          <w:u w:val="single"/>
          <w:lang w:val="uk-UA"/>
        </w:rPr>
        <w:t>2015 р.</w:t>
      </w:r>
      <w:r w:rsidR="00563EB6" w:rsidRPr="00A02B4A">
        <w:rPr>
          <w:rFonts w:ascii="Times New Roman" w:hAnsi="Times New Roman"/>
          <w:lang w:val="uk-UA"/>
        </w:rPr>
        <w:t xml:space="preserve"> </w:t>
      </w:r>
      <w:r w:rsidR="00563EB6" w:rsidRPr="00F612D2">
        <w:rPr>
          <w:rFonts w:ascii="Times New Roman" w:hAnsi="Times New Roman"/>
          <w:lang w:val="uk-UA"/>
        </w:rPr>
        <w:t xml:space="preserve">№ </w:t>
      </w:r>
      <w:r w:rsidR="00B57487" w:rsidRPr="00B57487">
        <w:rPr>
          <w:rFonts w:ascii="Times New Roman" w:hAnsi="Times New Roman"/>
          <w:u w:val="single"/>
          <w:lang w:val="uk-UA"/>
        </w:rPr>
        <w:t>294</w:t>
      </w:r>
    </w:p>
    <w:p w:rsidR="00563EB6" w:rsidRPr="00053B77" w:rsidRDefault="00563EB6" w:rsidP="00563EB6">
      <w:pPr>
        <w:jc w:val="both"/>
        <w:rPr>
          <w:rFonts w:ascii="Times New Roman" w:hAnsi="Times New Roman"/>
          <w:b/>
          <w:lang w:val="uk-UA"/>
        </w:rPr>
      </w:pPr>
      <w:r w:rsidRPr="00053B77">
        <w:rPr>
          <w:rFonts w:ascii="Times New Roman" w:hAnsi="Times New Roman"/>
          <w:lang w:val="uk-UA"/>
        </w:rPr>
        <w:t>на</w:t>
      </w:r>
      <w:r w:rsidRPr="00053B77">
        <w:rPr>
          <w:rFonts w:ascii="Times New Roman" w:hAnsi="Times New Roman"/>
          <w:b/>
          <w:lang w:val="uk-UA"/>
        </w:rPr>
        <w:t xml:space="preserve"> </w:t>
      </w:r>
      <w:r w:rsidRPr="00053B77">
        <w:rPr>
          <w:rFonts w:ascii="Times New Roman" w:hAnsi="Times New Roman"/>
          <w:lang w:val="uk-UA"/>
        </w:rPr>
        <w:t>№</w:t>
      </w:r>
      <w:r w:rsidRPr="00053B77">
        <w:rPr>
          <w:rFonts w:ascii="Times New Roman" w:hAnsi="Times New Roman"/>
          <w:b/>
          <w:lang w:val="uk-UA"/>
        </w:rPr>
        <w:t xml:space="preserve"> ____________ </w:t>
      </w:r>
      <w:r w:rsidRPr="00053B77">
        <w:rPr>
          <w:rFonts w:ascii="Times New Roman" w:hAnsi="Times New Roman"/>
          <w:lang w:val="uk-UA"/>
        </w:rPr>
        <w:t>від</w:t>
      </w:r>
      <w:r w:rsidRPr="00053B77">
        <w:rPr>
          <w:rFonts w:ascii="Times New Roman" w:hAnsi="Times New Roman"/>
          <w:b/>
          <w:lang w:val="uk-UA"/>
        </w:rPr>
        <w:t xml:space="preserve"> ______</w:t>
      </w:r>
    </w:p>
    <w:p w:rsidR="00563EB6" w:rsidRPr="00053B77" w:rsidRDefault="00563EB6" w:rsidP="00563EB6">
      <w:pPr>
        <w:tabs>
          <w:tab w:val="left" w:pos="3135"/>
        </w:tabs>
        <w:rPr>
          <w:rFonts w:ascii="Times New Roman" w:hAnsi="Times New Roman"/>
          <w:lang w:val="uk-UA"/>
        </w:rPr>
      </w:pPr>
    </w:p>
    <w:p w:rsidR="00563EB6" w:rsidRDefault="00563EB6" w:rsidP="00563E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7259F" w:rsidRDefault="0057259F" w:rsidP="00536C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563EB6" w:rsidRPr="00035A63" w:rsidRDefault="00AE644D" w:rsidP="00E06B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63EB6">
        <w:rPr>
          <w:rFonts w:ascii="Times New Roman" w:hAnsi="Times New Roman"/>
          <w:b/>
          <w:sz w:val="26"/>
          <w:szCs w:val="26"/>
          <w:lang w:val="uk-UA"/>
        </w:rPr>
        <w:t xml:space="preserve">План роботи </w:t>
      </w:r>
      <w:r w:rsidR="00563EB6" w:rsidRPr="00035A63">
        <w:rPr>
          <w:rFonts w:ascii="Times New Roman" w:hAnsi="Times New Roman"/>
          <w:b/>
          <w:sz w:val="26"/>
          <w:szCs w:val="26"/>
          <w:lang w:val="uk-UA"/>
        </w:rPr>
        <w:t>(основних заходів)</w:t>
      </w:r>
    </w:p>
    <w:p w:rsidR="00563EB6" w:rsidRPr="00035A63" w:rsidRDefault="00563EB6" w:rsidP="00563E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35A63">
        <w:rPr>
          <w:rFonts w:ascii="Times New Roman" w:hAnsi="Times New Roman"/>
          <w:b/>
          <w:sz w:val="26"/>
          <w:szCs w:val="26"/>
          <w:lang w:val="uk-UA"/>
        </w:rPr>
        <w:t>Комунального закладу Львівської обласної ради</w:t>
      </w:r>
    </w:p>
    <w:p w:rsidR="00563EB6" w:rsidRPr="00035A63" w:rsidRDefault="00563EB6" w:rsidP="00563EB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35A63">
        <w:rPr>
          <w:rFonts w:ascii="Times New Roman" w:hAnsi="Times New Roman"/>
          <w:b/>
          <w:sz w:val="26"/>
          <w:szCs w:val="26"/>
          <w:lang w:val="uk-UA"/>
        </w:rPr>
        <w:t>«Львівський обласний Центр краєзнавства,</w:t>
      </w:r>
    </w:p>
    <w:p w:rsidR="00563EB6" w:rsidRPr="00035A63" w:rsidRDefault="00563EB6" w:rsidP="00563EB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35A63">
        <w:rPr>
          <w:rFonts w:ascii="Times New Roman" w:hAnsi="Times New Roman"/>
          <w:b/>
          <w:sz w:val="26"/>
          <w:szCs w:val="26"/>
          <w:lang w:val="uk-UA"/>
        </w:rPr>
        <w:t>екскурсій і туризму учнівської молоді»</w:t>
      </w:r>
    </w:p>
    <w:p w:rsidR="00732994" w:rsidRPr="00035A63" w:rsidRDefault="00563EB6" w:rsidP="00536C8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35A63">
        <w:rPr>
          <w:rFonts w:ascii="Times New Roman" w:hAnsi="Times New Roman"/>
          <w:b/>
          <w:sz w:val="26"/>
          <w:szCs w:val="26"/>
          <w:lang w:val="uk-UA"/>
        </w:rPr>
        <w:t xml:space="preserve">на </w:t>
      </w:r>
      <w:r w:rsidR="00F612D2">
        <w:rPr>
          <w:rFonts w:ascii="Times New Roman" w:hAnsi="Times New Roman"/>
          <w:b/>
          <w:sz w:val="26"/>
          <w:szCs w:val="26"/>
          <w:lang w:val="uk-UA"/>
        </w:rPr>
        <w:t>лип</w:t>
      </w:r>
      <w:r>
        <w:rPr>
          <w:rFonts w:ascii="Times New Roman" w:hAnsi="Times New Roman"/>
          <w:b/>
          <w:sz w:val="26"/>
          <w:szCs w:val="26"/>
          <w:lang w:val="uk-UA"/>
        </w:rPr>
        <w:t>ень 2015</w:t>
      </w:r>
      <w:r w:rsidRPr="00035A63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479"/>
      </w:tblGrid>
      <w:tr w:rsidR="00563EB6" w:rsidRPr="00742E9E" w:rsidTr="00742E9E">
        <w:tc>
          <w:tcPr>
            <w:tcW w:w="2410" w:type="dxa"/>
          </w:tcPr>
          <w:p w:rsidR="00563EB6" w:rsidRPr="00742E9E" w:rsidRDefault="00563EB6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42E9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Дата </w:t>
            </w:r>
          </w:p>
          <w:p w:rsidR="00563EB6" w:rsidRPr="00742E9E" w:rsidRDefault="00563EB6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42E9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проведення</w:t>
            </w:r>
          </w:p>
        </w:tc>
        <w:tc>
          <w:tcPr>
            <w:tcW w:w="7479" w:type="dxa"/>
          </w:tcPr>
          <w:p w:rsidR="00563EB6" w:rsidRPr="00742E9E" w:rsidRDefault="00563EB6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42E9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Назва заходу</w:t>
            </w:r>
          </w:p>
        </w:tc>
      </w:tr>
      <w:tr w:rsidR="006D1747" w:rsidRPr="00F612D2" w:rsidTr="00F612D2">
        <w:trPr>
          <w:trHeight w:val="675"/>
        </w:trPr>
        <w:tc>
          <w:tcPr>
            <w:tcW w:w="2410" w:type="dxa"/>
          </w:tcPr>
          <w:p w:rsidR="001D26AB" w:rsidRDefault="001D26AB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6D1747" w:rsidRPr="00F612D2" w:rsidRDefault="00F612D2" w:rsidP="000E7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30 червня-2 липня</w:t>
            </w:r>
          </w:p>
        </w:tc>
        <w:tc>
          <w:tcPr>
            <w:tcW w:w="7479" w:type="dxa"/>
          </w:tcPr>
          <w:p w:rsidR="00592ADC" w:rsidRDefault="006D1747" w:rsidP="00592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32367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Навчально-тренувальн</w:t>
            </w:r>
            <w:r w:rsidR="00F612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ий</w:t>
            </w:r>
            <w:r w:rsidRPr="0032367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зб</w:t>
            </w:r>
            <w:r w:rsidR="00F612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</w:t>
            </w:r>
            <w:r w:rsidRPr="0032367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р команди Львівщини</w:t>
            </w:r>
            <w:r w:rsidR="00F612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до участ</w:t>
            </w:r>
            <w:r w:rsidRPr="0032367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</w:t>
            </w:r>
            <w:r w:rsidR="00F612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      у Х Всеукраїнському</w:t>
            </w:r>
            <w:r w:rsidR="001D26AB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зльоті </w:t>
            </w:r>
            <w:r w:rsidR="00F612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юних туристів-краєзнавців</w:t>
            </w:r>
          </w:p>
          <w:p w:rsidR="006D1747" w:rsidRPr="00592ADC" w:rsidRDefault="00592ADC" w:rsidP="00592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36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«Моя земля – земля моїх батьків»</w:t>
            </w:r>
            <w:r w:rsidR="00A02B4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32367E" w:rsidRPr="0032367E">
              <w:rPr>
                <w:rFonts w:ascii="Times New Roman" w:hAnsi="Times New Roman"/>
                <w:sz w:val="26"/>
                <w:szCs w:val="26"/>
                <w:lang w:val="uk-UA"/>
              </w:rPr>
              <w:t>(</w:t>
            </w:r>
            <w:r w:rsidR="00F612D2">
              <w:rPr>
                <w:rFonts w:ascii="Times New Roman" w:hAnsi="Times New Roman"/>
                <w:sz w:val="26"/>
                <w:szCs w:val="26"/>
                <w:lang w:val="uk-UA"/>
              </w:rPr>
              <w:t>м.</w:t>
            </w:r>
            <w:r w:rsidR="00C37CD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F612D2">
              <w:rPr>
                <w:rFonts w:ascii="Times New Roman" w:hAnsi="Times New Roman"/>
                <w:sz w:val="26"/>
                <w:szCs w:val="26"/>
                <w:lang w:val="uk-UA"/>
              </w:rPr>
              <w:t>Львів</w:t>
            </w:r>
            <w:r w:rsidR="0032367E" w:rsidRPr="0032367E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</w:tr>
      <w:tr w:rsidR="00B65131" w:rsidRPr="00F612D2" w:rsidTr="00F612D2">
        <w:trPr>
          <w:trHeight w:val="675"/>
        </w:trPr>
        <w:tc>
          <w:tcPr>
            <w:tcW w:w="2410" w:type="dxa"/>
          </w:tcPr>
          <w:p w:rsidR="00B65131" w:rsidRDefault="00B65131" w:rsidP="008960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B65131" w:rsidRDefault="00B65131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5-10 липня</w:t>
            </w:r>
          </w:p>
        </w:tc>
        <w:tc>
          <w:tcPr>
            <w:tcW w:w="7479" w:type="dxa"/>
          </w:tcPr>
          <w:p w:rsidR="00B65131" w:rsidRDefault="00B65131" w:rsidP="00896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Участь директора закладу у семінарі-практикумі </w:t>
            </w:r>
          </w:p>
          <w:p w:rsidR="00B65131" w:rsidRDefault="00B65131" w:rsidP="00896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«Парадигма діяльності позашкільних навчальних закладів туристсько-краєзнавчого напряму Закарпатської області» </w:t>
            </w:r>
          </w:p>
          <w:p w:rsidR="00B65131" w:rsidRPr="0032367E" w:rsidRDefault="00B65131" w:rsidP="00896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(с.</w:t>
            </w:r>
            <w:r w:rsidR="00C37CD6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Оноківці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Ужгородського району, Закарпатської області)</w:t>
            </w:r>
          </w:p>
        </w:tc>
      </w:tr>
      <w:tr w:rsidR="006D1747" w:rsidRPr="00742E9E" w:rsidTr="00B65131">
        <w:trPr>
          <w:trHeight w:val="1003"/>
        </w:trPr>
        <w:tc>
          <w:tcPr>
            <w:tcW w:w="2410" w:type="dxa"/>
          </w:tcPr>
          <w:p w:rsidR="001D26AB" w:rsidRDefault="001D26AB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6D1747" w:rsidRPr="0032367E" w:rsidRDefault="00B65131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</w:t>
            </w:r>
            <w:r w:rsidR="006D1747" w:rsidRPr="0032367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-1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6D1747" w:rsidRPr="0032367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536C8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лип</w:t>
            </w:r>
            <w:r w:rsidR="006D1747" w:rsidRPr="0032367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ня</w:t>
            </w:r>
          </w:p>
        </w:tc>
        <w:tc>
          <w:tcPr>
            <w:tcW w:w="7479" w:type="dxa"/>
          </w:tcPr>
          <w:p w:rsidR="001D26AB" w:rsidRDefault="00B65131" w:rsidP="00896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Участь команди Львівщини у 44-му Чемпіонаті України </w:t>
            </w:r>
          </w:p>
          <w:p w:rsidR="006D1747" w:rsidRDefault="00B65131" w:rsidP="00896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серед юніорів з пішохідного туризму</w:t>
            </w:r>
          </w:p>
          <w:p w:rsidR="00B65131" w:rsidRPr="0032367E" w:rsidRDefault="00B65131" w:rsidP="00896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(с.</w:t>
            </w:r>
            <w:r w:rsidR="00C37CD6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Оріховиця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 Ужгородського району, Закарпатської області)</w:t>
            </w:r>
          </w:p>
        </w:tc>
      </w:tr>
      <w:tr w:rsidR="006D1747" w:rsidRPr="006D1747" w:rsidTr="00592ADC">
        <w:trPr>
          <w:trHeight w:val="937"/>
        </w:trPr>
        <w:tc>
          <w:tcPr>
            <w:tcW w:w="2410" w:type="dxa"/>
          </w:tcPr>
          <w:p w:rsidR="001D26AB" w:rsidRDefault="001D26AB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</w:pPr>
          </w:p>
          <w:p w:rsidR="006D1747" w:rsidRPr="0032367E" w:rsidRDefault="001D26AB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25-25 </w:t>
            </w:r>
            <w:r w:rsidR="00536C86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  <w:t>лип</w:t>
            </w:r>
            <w:r w:rsidR="006D1747" w:rsidRPr="0032367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  <w:t>н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  <w:t>я</w:t>
            </w:r>
          </w:p>
        </w:tc>
        <w:tc>
          <w:tcPr>
            <w:tcW w:w="7479" w:type="dxa"/>
          </w:tcPr>
          <w:p w:rsidR="001D26AB" w:rsidRDefault="001D26AB" w:rsidP="00896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Участь команди Львівщини у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Х Всеукраїнському зльоті</w:t>
            </w:r>
          </w:p>
          <w:p w:rsidR="006D1747" w:rsidRDefault="001D26AB" w:rsidP="00896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юних туристів-краєзнавців</w:t>
            </w:r>
          </w:p>
          <w:p w:rsidR="001D26AB" w:rsidRPr="0032367E" w:rsidRDefault="001D26AB" w:rsidP="00896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(с.</w:t>
            </w:r>
            <w:r w:rsidR="00C37CD6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Осій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Іршавського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району, Закарпатської області)</w:t>
            </w:r>
          </w:p>
        </w:tc>
      </w:tr>
      <w:tr w:rsidR="001D26AB" w:rsidRPr="006D1747" w:rsidTr="0045240A">
        <w:trPr>
          <w:trHeight w:val="597"/>
        </w:trPr>
        <w:tc>
          <w:tcPr>
            <w:tcW w:w="2410" w:type="dxa"/>
          </w:tcPr>
          <w:p w:rsidR="001D26AB" w:rsidRDefault="0045240A" w:rsidP="004524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20-26 </w:t>
            </w:r>
            <w:r w:rsidR="00536C8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лип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ня</w:t>
            </w:r>
          </w:p>
        </w:tc>
        <w:tc>
          <w:tcPr>
            <w:tcW w:w="7479" w:type="dxa"/>
          </w:tcPr>
          <w:p w:rsidR="00592ADC" w:rsidRDefault="0045240A" w:rsidP="00896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45240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Вишкільний</w:t>
            </w:r>
            <w:proofErr w:type="spellEnd"/>
            <w:r w:rsidRPr="0045240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наметовий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табір переможців обласного етапу </w:t>
            </w:r>
          </w:p>
          <w:p w:rsidR="00C37CD6" w:rsidRPr="0045240A" w:rsidRDefault="0045240A" w:rsidP="00C901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гри «Сокіл» («Джура»)</w:t>
            </w:r>
          </w:p>
        </w:tc>
      </w:tr>
      <w:tr w:rsidR="006D1747" w:rsidRPr="00742E9E" w:rsidTr="00536C86">
        <w:trPr>
          <w:trHeight w:val="655"/>
        </w:trPr>
        <w:tc>
          <w:tcPr>
            <w:tcW w:w="2410" w:type="dxa"/>
          </w:tcPr>
          <w:p w:rsidR="006D1747" w:rsidRPr="0032367E" w:rsidRDefault="00536C86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лип</w:t>
            </w:r>
            <w:r w:rsidR="006D1747" w:rsidRPr="0032367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ень</w:t>
            </w:r>
          </w:p>
        </w:tc>
        <w:tc>
          <w:tcPr>
            <w:tcW w:w="7479" w:type="dxa"/>
          </w:tcPr>
          <w:p w:rsidR="006D1747" w:rsidRPr="0032367E" w:rsidRDefault="006D1747" w:rsidP="00896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36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Організація та прийом учнівських  груп </w:t>
            </w:r>
          </w:p>
          <w:p w:rsidR="006D1747" w:rsidRPr="0032367E" w:rsidRDefault="006D1747" w:rsidP="00896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36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 відпочинок на турбазах закладу</w:t>
            </w:r>
          </w:p>
        </w:tc>
      </w:tr>
      <w:tr w:rsidR="006D1747" w:rsidRPr="00742E9E" w:rsidTr="00536C86">
        <w:trPr>
          <w:trHeight w:val="537"/>
        </w:trPr>
        <w:tc>
          <w:tcPr>
            <w:tcW w:w="2410" w:type="dxa"/>
          </w:tcPr>
          <w:p w:rsidR="006D1747" w:rsidRPr="0032367E" w:rsidRDefault="00536C86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лип</w:t>
            </w:r>
            <w:r w:rsidR="006D1747" w:rsidRPr="0032367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ень</w:t>
            </w:r>
          </w:p>
        </w:tc>
        <w:tc>
          <w:tcPr>
            <w:tcW w:w="7479" w:type="dxa"/>
          </w:tcPr>
          <w:p w:rsidR="006D1747" w:rsidRPr="0032367E" w:rsidRDefault="006D1747" w:rsidP="00896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367E">
              <w:rPr>
                <w:rFonts w:ascii="Times New Roman" w:hAnsi="Times New Roman"/>
                <w:sz w:val="26"/>
                <w:szCs w:val="26"/>
                <w:lang w:val="uk-UA"/>
              </w:rPr>
              <w:t>Проведення навчально-тематичних екскурсій</w:t>
            </w:r>
          </w:p>
          <w:p w:rsidR="006D1747" w:rsidRPr="0032367E" w:rsidRDefault="006D1747" w:rsidP="008960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36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для груп учнівської молоді відповідно до замовлень</w:t>
            </w:r>
          </w:p>
        </w:tc>
      </w:tr>
    </w:tbl>
    <w:p w:rsidR="00563EB6" w:rsidRPr="00742E9E" w:rsidRDefault="00563EB6" w:rsidP="00AE644D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732994" w:rsidRDefault="00732994" w:rsidP="00A02B4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63EB6" w:rsidRPr="00C37CD6" w:rsidRDefault="00C37CD6" w:rsidP="00E06B28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37CD6">
        <w:rPr>
          <w:rFonts w:ascii="Times New Roman" w:hAnsi="Times New Roman"/>
          <w:b/>
          <w:sz w:val="26"/>
          <w:szCs w:val="26"/>
          <w:lang w:val="uk-UA"/>
        </w:rPr>
        <w:t>Т. в. о. д</w:t>
      </w:r>
      <w:r w:rsidR="00563EB6" w:rsidRPr="00C37CD6">
        <w:rPr>
          <w:rFonts w:ascii="Times New Roman" w:hAnsi="Times New Roman"/>
          <w:b/>
          <w:sz w:val="26"/>
          <w:szCs w:val="26"/>
          <w:lang w:val="uk-UA"/>
        </w:rPr>
        <w:t>иректор</w:t>
      </w:r>
      <w:r w:rsidRPr="00C37CD6">
        <w:rPr>
          <w:rFonts w:ascii="Times New Roman" w:hAnsi="Times New Roman"/>
          <w:b/>
          <w:sz w:val="26"/>
          <w:szCs w:val="26"/>
          <w:lang w:val="uk-UA"/>
        </w:rPr>
        <w:t>а</w:t>
      </w:r>
      <w:r w:rsidR="00563EB6" w:rsidRPr="00C37CD6">
        <w:rPr>
          <w:rFonts w:ascii="Times New Roman" w:hAnsi="Times New Roman"/>
          <w:b/>
          <w:i/>
          <w:sz w:val="26"/>
          <w:szCs w:val="26"/>
          <w:lang w:val="uk-UA"/>
        </w:rPr>
        <w:t xml:space="preserve">                                              </w:t>
      </w:r>
      <w:r w:rsidR="00563EB6" w:rsidRPr="00C37CD6">
        <w:rPr>
          <w:rFonts w:ascii="Times New Roman" w:hAnsi="Times New Roman"/>
          <w:b/>
          <w:sz w:val="26"/>
          <w:szCs w:val="26"/>
          <w:lang w:val="uk-UA"/>
        </w:rPr>
        <w:t xml:space="preserve">      </w:t>
      </w:r>
      <w:r w:rsidR="00CE2155" w:rsidRPr="00C37CD6">
        <w:rPr>
          <w:rFonts w:ascii="Times New Roman" w:hAnsi="Times New Roman"/>
          <w:b/>
          <w:sz w:val="26"/>
          <w:szCs w:val="26"/>
          <w:lang w:val="uk-UA"/>
        </w:rPr>
        <w:t xml:space="preserve">          </w:t>
      </w:r>
      <w:r w:rsidRPr="00C37CD6">
        <w:rPr>
          <w:rFonts w:ascii="Times New Roman" w:hAnsi="Times New Roman"/>
          <w:b/>
          <w:sz w:val="26"/>
          <w:szCs w:val="26"/>
          <w:lang w:val="uk-UA"/>
        </w:rPr>
        <w:t xml:space="preserve">Л. </w:t>
      </w:r>
      <w:proofErr w:type="spellStart"/>
      <w:r w:rsidRPr="00C37CD6">
        <w:rPr>
          <w:rFonts w:ascii="Times New Roman" w:hAnsi="Times New Roman"/>
          <w:b/>
          <w:sz w:val="26"/>
          <w:szCs w:val="26"/>
          <w:lang w:val="uk-UA"/>
        </w:rPr>
        <w:t>Бенькалович</w:t>
      </w:r>
      <w:proofErr w:type="spellEnd"/>
    </w:p>
    <w:sectPr w:rsidR="00563EB6" w:rsidRPr="00C37CD6" w:rsidSect="00E06B28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EB6"/>
    <w:rsid w:val="00001C2F"/>
    <w:rsid w:val="000124E1"/>
    <w:rsid w:val="0003305A"/>
    <w:rsid w:val="00033A96"/>
    <w:rsid w:val="00040F56"/>
    <w:rsid w:val="000650C8"/>
    <w:rsid w:val="000B62A4"/>
    <w:rsid w:val="000E752F"/>
    <w:rsid w:val="000E7DD4"/>
    <w:rsid w:val="001120E4"/>
    <w:rsid w:val="00127FA9"/>
    <w:rsid w:val="001D26AB"/>
    <w:rsid w:val="0021252E"/>
    <w:rsid w:val="002947E7"/>
    <w:rsid w:val="0029616C"/>
    <w:rsid w:val="002B0139"/>
    <w:rsid w:val="0032367E"/>
    <w:rsid w:val="003E667D"/>
    <w:rsid w:val="0041109F"/>
    <w:rsid w:val="0045240A"/>
    <w:rsid w:val="004834B5"/>
    <w:rsid w:val="00492E0F"/>
    <w:rsid w:val="004D5AF5"/>
    <w:rsid w:val="0050790E"/>
    <w:rsid w:val="00536C86"/>
    <w:rsid w:val="00563EB6"/>
    <w:rsid w:val="0057259F"/>
    <w:rsid w:val="005765F9"/>
    <w:rsid w:val="00592ADC"/>
    <w:rsid w:val="005B1228"/>
    <w:rsid w:val="005F74E7"/>
    <w:rsid w:val="006D1747"/>
    <w:rsid w:val="00732994"/>
    <w:rsid w:val="00742E9E"/>
    <w:rsid w:val="00782606"/>
    <w:rsid w:val="00786696"/>
    <w:rsid w:val="007B7008"/>
    <w:rsid w:val="007C3719"/>
    <w:rsid w:val="007D4D69"/>
    <w:rsid w:val="0082164A"/>
    <w:rsid w:val="008236B0"/>
    <w:rsid w:val="0084274A"/>
    <w:rsid w:val="00881865"/>
    <w:rsid w:val="00882415"/>
    <w:rsid w:val="0089608D"/>
    <w:rsid w:val="008C013D"/>
    <w:rsid w:val="008D4DE0"/>
    <w:rsid w:val="008E0883"/>
    <w:rsid w:val="00974512"/>
    <w:rsid w:val="00981A5C"/>
    <w:rsid w:val="00A02B4A"/>
    <w:rsid w:val="00A71B33"/>
    <w:rsid w:val="00AC40F6"/>
    <w:rsid w:val="00AE644D"/>
    <w:rsid w:val="00AF384D"/>
    <w:rsid w:val="00B25549"/>
    <w:rsid w:val="00B57487"/>
    <w:rsid w:val="00B65131"/>
    <w:rsid w:val="00B947C6"/>
    <w:rsid w:val="00BC1BE5"/>
    <w:rsid w:val="00BF03E0"/>
    <w:rsid w:val="00C37CD6"/>
    <w:rsid w:val="00C90133"/>
    <w:rsid w:val="00CC624F"/>
    <w:rsid w:val="00CE2155"/>
    <w:rsid w:val="00D05EB5"/>
    <w:rsid w:val="00DA362A"/>
    <w:rsid w:val="00DB425E"/>
    <w:rsid w:val="00DF366F"/>
    <w:rsid w:val="00DF37DE"/>
    <w:rsid w:val="00E05CC0"/>
    <w:rsid w:val="00E06B28"/>
    <w:rsid w:val="00E12690"/>
    <w:rsid w:val="00EE42BB"/>
    <w:rsid w:val="00F32074"/>
    <w:rsid w:val="00F4257F"/>
    <w:rsid w:val="00F612D2"/>
    <w:rsid w:val="00FB1B30"/>
    <w:rsid w:val="00FE3AD7"/>
    <w:rsid w:val="00FE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6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82164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EB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164A"/>
    <w:rPr>
      <w:rFonts w:ascii="Cambria" w:eastAsia="Calibri" w:hAnsi="Cambria" w:cs="Cambria"/>
      <w:b/>
      <w:bCs/>
      <w:color w:val="365F91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cketum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Уляна</cp:lastModifiedBy>
  <cp:revision>46</cp:revision>
  <cp:lastPrinted>2015-05-29T09:25:00Z</cp:lastPrinted>
  <dcterms:created xsi:type="dcterms:W3CDTF">2015-02-25T08:01:00Z</dcterms:created>
  <dcterms:modified xsi:type="dcterms:W3CDTF">2015-06-26T12:42:00Z</dcterms:modified>
</cp:coreProperties>
</file>