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168"/>
        <w:gridCol w:w="8147"/>
      </w:tblGrid>
      <w:tr w:rsidR="004A5221" w:rsidTr="004A5221">
        <w:trPr>
          <w:trHeight w:val="1614"/>
        </w:trPr>
        <w:tc>
          <w:tcPr>
            <w:tcW w:w="1168" w:type="dxa"/>
            <w:hideMark/>
          </w:tcPr>
          <w:p w:rsidR="004A5221" w:rsidRDefault="004A5221">
            <w:pPr>
              <w:rPr>
                <w:lang w:val="uk-UA"/>
              </w:rPr>
            </w:pPr>
            <w:r>
              <w:rPr>
                <w:noProof/>
                <w:position w:val="-25"/>
                <w:sz w:val="20"/>
                <w:lang w:val="uk-UA" w:eastAsia="uk-UA"/>
              </w:rPr>
              <w:drawing>
                <wp:inline distT="0" distB="0" distL="0" distR="0">
                  <wp:extent cx="533400" cy="685800"/>
                  <wp:effectExtent l="19050" t="0" r="0" b="0"/>
                  <wp:docPr id="1" name="image1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7" w:type="dxa"/>
          </w:tcPr>
          <w:p w:rsidR="004A5221" w:rsidRDefault="004A522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Львівська  міська рада</w:t>
            </w:r>
          </w:p>
          <w:p w:rsidR="004A5221" w:rsidRDefault="004A522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Департамент гуманітарної політики</w:t>
            </w:r>
          </w:p>
          <w:p w:rsidR="004A5221" w:rsidRDefault="004A522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Управління освіти</w:t>
            </w:r>
          </w:p>
          <w:p w:rsidR="004A5221" w:rsidRDefault="004A5221">
            <w:pPr>
              <w:spacing w:before="20" w:after="80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Відділ освіти Шевченківського та Залізничного районів</w:t>
            </w:r>
          </w:p>
          <w:p w:rsidR="004A5221" w:rsidRDefault="004A5221">
            <w:pPr>
              <w:jc w:val="both"/>
              <w:rPr>
                <w:rFonts w:ascii="Arial Narrow" w:hAnsi="Arial Narrow"/>
                <w:sz w:val="36"/>
                <w:szCs w:val="36"/>
                <w:lang w:val="uk-UA"/>
              </w:rPr>
            </w:pPr>
            <w:r>
              <w:rPr>
                <w:rFonts w:ascii="Arial Narrow" w:hAnsi="Arial Narrow"/>
                <w:sz w:val="36"/>
                <w:szCs w:val="36"/>
                <w:lang w:val="uk-UA"/>
              </w:rPr>
              <w:t>Львівська українська гуманітарна  гімназія ім. О.Степанів</w:t>
            </w:r>
          </w:p>
          <w:p w:rsidR="004A5221" w:rsidRDefault="004A5221">
            <w:pPr>
              <w:jc w:val="both"/>
              <w:rPr>
                <w:rFonts w:ascii="Arial Narrow" w:hAnsi="Arial Narrow"/>
                <w:sz w:val="32"/>
                <w:szCs w:val="32"/>
                <w:lang w:val="uk-UA"/>
              </w:rPr>
            </w:pPr>
            <w:r>
              <w:rPr>
                <w:rFonts w:ascii="Arial Narrow" w:hAnsi="Arial Narrow"/>
                <w:sz w:val="32"/>
                <w:szCs w:val="32"/>
                <w:lang w:val="uk-UA"/>
              </w:rPr>
              <w:t>з поглибленим вивченням українознавства та англійської мови</w:t>
            </w:r>
          </w:p>
          <w:p w:rsidR="004A5221" w:rsidRDefault="004A5221">
            <w:pPr>
              <w:spacing w:before="20" w:after="80"/>
              <w:rPr>
                <w:rFonts w:ascii="Franklin Gothic Medium" w:hAnsi="Franklin Gothic Medium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79016, м. Львів. вул. О.Степанівни, 13, тел. .233-04-33, 233-04-38. e-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uk-UA"/>
              </w:rPr>
              <w:t>mail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uk-UA"/>
              </w:rPr>
              <w:t>: LUGGimnazija@bigmir.net</w:t>
            </w:r>
            <w:r>
              <w:rPr>
                <w:rFonts w:ascii="Arial Narrow" w:hAnsi="Arial Narrow"/>
                <w:lang w:val="uk-UA"/>
              </w:rPr>
              <w:t xml:space="preserve">  </w:t>
            </w:r>
            <w:r>
              <w:rPr>
                <w:rFonts w:ascii="Franklin Gothic Medium" w:hAnsi="Franklin Gothic Medium"/>
                <w:lang w:val="uk-UA"/>
              </w:rPr>
              <w:t xml:space="preserve">                   </w:t>
            </w:r>
          </w:p>
          <w:p w:rsidR="004A5221" w:rsidRDefault="004A5221">
            <w:pPr>
              <w:rPr>
                <w:rFonts w:ascii="Arial Narrow" w:hAnsi="Arial Narrow"/>
                <w:w w:val="90"/>
                <w:sz w:val="18"/>
                <w:szCs w:val="18"/>
                <w:lang w:val="uk-UA"/>
              </w:rPr>
            </w:pPr>
          </w:p>
          <w:p w:rsidR="004A5221" w:rsidRDefault="004A5221">
            <w:pPr>
              <w:rPr>
                <w:rFonts w:ascii="Franklin Gothic Medium" w:hAnsi="Franklin Gothic Medium"/>
                <w:lang w:val="uk-UA"/>
              </w:rPr>
            </w:pPr>
          </w:p>
        </w:tc>
      </w:tr>
    </w:tbl>
    <w:p w:rsidR="004A5221" w:rsidRDefault="004A5221" w:rsidP="004A5221">
      <w:pPr>
        <w:ind w:firstLine="720"/>
        <w:rPr>
          <w:rFonts w:ascii="Arial" w:hAnsi="Arial" w:cs="Arial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4395"/>
        <w:gridCol w:w="4812"/>
      </w:tblGrid>
      <w:tr w:rsidR="004A5221" w:rsidTr="004A5221">
        <w:tc>
          <w:tcPr>
            <w:tcW w:w="4395" w:type="dxa"/>
            <w:hideMark/>
          </w:tcPr>
          <w:p w:rsidR="004A5221" w:rsidRDefault="004A5221">
            <w:pPr>
              <w:rPr>
                <w:rFonts w:ascii="Arial Narrow" w:hAnsi="Arial Narrow" w:cs="Arial"/>
                <w:sz w:val="22"/>
                <w:szCs w:val="22"/>
                <w:lang w:val="uk-UA"/>
              </w:rPr>
            </w:pPr>
            <w:r>
              <w:rPr>
                <w:rFonts w:ascii="Arial Narrow" w:hAnsi="Arial Narrow" w:cs="Arial"/>
                <w:sz w:val="22"/>
                <w:szCs w:val="22"/>
                <w:lang w:val="uk-UA"/>
              </w:rPr>
              <w:t xml:space="preserve">Від </w:t>
            </w:r>
            <w:r>
              <w:rPr>
                <w:rFonts w:ascii="Arial Narrow" w:hAnsi="Arial Narrow" w:cs="Arial"/>
                <w:sz w:val="22"/>
                <w:szCs w:val="22"/>
                <w:u w:val="single"/>
                <w:lang w:val="uk-UA"/>
              </w:rPr>
              <w:t xml:space="preserve">   30.11. 2017 р.    </w:t>
            </w:r>
            <w:r>
              <w:rPr>
                <w:rFonts w:ascii="Arial Narrow" w:hAnsi="Arial Narrow" w:cs="Arial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Arial Narrow" w:hAnsi="Arial Narrow" w:cs="Arial"/>
                <w:sz w:val="22"/>
                <w:szCs w:val="22"/>
                <w:u w:val="single"/>
                <w:lang w:val="uk-UA"/>
              </w:rPr>
              <w:t>02/07-420</w:t>
            </w:r>
          </w:p>
        </w:tc>
        <w:tc>
          <w:tcPr>
            <w:tcW w:w="4812" w:type="dxa"/>
          </w:tcPr>
          <w:p w:rsidR="004A5221" w:rsidRDefault="004A5221">
            <w:pPr>
              <w:pStyle w:val="2"/>
              <w:jc w:val="left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На № 04-08/4163  від  27.11.2017</w:t>
            </w:r>
          </w:p>
          <w:p w:rsidR="004A5221" w:rsidRDefault="004A5221">
            <w:pPr>
              <w:pStyle w:val="2"/>
              <w:ind w:left="432"/>
              <w:jc w:val="left"/>
              <w:rPr>
                <w:rFonts w:ascii="Arial" w:hAnsi="Arial" w:cs="Arial"/>
                <w:bCs w:val="0"/>
              </w:rPr>
            </w:pPr>
          </w:p>
        </w:tc>
      </w:tr>
    </w:tbl>
    <w:p w:rsidR="004A5221" w:rsidRDefault="004A5221" w:rsidP="004A5221">
      <w:pPr>
        <w:ind w:firstLine="720"/>
        <w:rPr>
          <w:rFonts w:ascii="Franklin Gothic Medium Cond" w:hAnsi="Franklin Gothic Medium Cond" w:cs="Arial"/>
          <w:lang w:val="uk-UA"/>
        </w:rPr>
      </w:pPr>
    </w:p>
    <w:tbl>
      <w:tblPr>
        <w:tblW w:w="5179" w:type="dxa"/>
        <w:tblInd w:w="4608" w:type="dxa"/>
        <w:tblLook w:val="01E0"/>
      </w:tblPr>
      <w:tblGrid>
        <w:gridCol w:w="231"/>
        <w:gridCol w:w="4058"/>
        <w:gridCol w:w="283"/>
        <w:gridCol w:w="607"/>
      </w:tblGrid>
      <w:tr w:rsidR="004A5221" w:rsidTr="004A5221">
        <w:tc>
          <w:tcPr>
            <w:tcW w:w="231" w:type="dxa"/>
          </w:tcPr>
          <w:p w:rsidR="004A5221" w:rsidRDefault="004A5221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4058" w:type="dxa"/>
          </w:tcPr>
          <w:p w:rsidR="004A5221" w:rsidRDefault="004A5221">
            <w:pPr>
              <w:pStyle w:val="2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Директору департаменту освіти і науки Львівської обласної державної адміністрації</w:t>
            </w:r>
          </w:p>
          <w:p w:rsidR="004A5221" w:rsidRDefault="004A5221">
            <w:pPr>
              <w:pStyle w:val="2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Л. </w:t>
            </w:r>
            <w:proofErr w:type="spellStart"/>
            <w:r>
              <w:rPr>
                <w:rFonts w:ascii="Arial" w:hAnsi="Arial" w:cs="Arial"/>
                <w:bCs w:val="0"/>
              </w:rPr>
              <w:t>Манзій</w:t>
            </w:r>
            <w:proofErr w:type="spellEnd"/>
          </w:p>
          <w:p w:rsidR="004A5221" w:rsidRDefault="004A5221">
            <w:pPr>
              <w:pStyle w:val="2"/>
              <w:jc w:val="left"/>
              <w:rPr>
                <w:rFonts w:ascii="Arial" w:hAnsi="Arial" w:cs="Arial"/>
                <w:bCs w:val="0"/>
              </w:rPr>
            </w:pPr>
          </w:p>
        </w:tc>
        <w:tc>
          <w:tcPr>
            <w:tcW w:w="283" w:type="dxa"/>
          </w:tcPr>
          <w:p w:rsidR="004A5221" w:rsidRDefault="004A5221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7" w:type="dxa"/>
          </w:tcPr>
          <w:p w:rsidR="004A5221" w:rsidRDefault="004A5221">
            <w:pPr>
              <w:pStyle w:val="2"/>
              <w:jc w:val="left"/>
              <w:rPr>
                <w:rFonts w:ascii="Arial" w:hAnsi="Arial" w:cs="Arial"/>
                <w:bCs w:val="0"/>
              </w:rPr>
            </w:pPr>
          </w:p>
        </w:tc>
      </w:tr>
    </w:tbl>
    <w:p w:rsidR="00847C2C" w:rsidRDefault="00847C2C">
      <w:pPr>
        <w:rPr>
          <w:lang w:val="uk-UA"/>
        </w:rPr>
      </w:pPr>
    </w:p>
    <w:p w:rsidR="004A5221" w:rsidRDefault="004A5221">
      <w:pPr>
        <w:rPr>
          <w:lang w:val="uk-UA"/>
        </w:rPr>
      </w:pPr>
    </w:p>
    <w:p w:rsidR="004A5221" w:rsidRDefault="004A5221" w:rsidP="004A5221">
      <w:pPr>
        <w:pStyle w:val="1"/>
        <w:ind w:left="0" w:firstLine="851"/>
        <w:jc w:val="both"/>
        <w:rPr>
          <w:rFonts w:ascii="Arial" w:hAnsi="Arial" w:cs="Arial"/>
          <w:sz w:val="24"/>
          <w:szCs w:val="24"/>
        </w:rPr>
      </w:pPr>
      <w:r w:rsidRPr="00EF5182">
        <w:rPr>
          <w:rFonts w:ascii="Arial" w:hAnsi="Arial" w:cs="Arial"/>
          <w:sz w:val="24"/>
          <w:szCs w:val="24"/>
        </w:rPr>
        <w:t xml:space="preserve">Дирекція ЛУГГ ім. О. Степанів </w:t>
      </w:r>
      <w:r>
        <w:rPr>
          <w:rFonts w:ascii="Arial" w:hAnsi="Arial" w:cs="Arial"/>
          <w:sz w:val="24"/>
          <w:szCs w:val="24"/>
        </w:rPr>
        <w:t>подає інформацію про наявні вакансії у навчальному закладі за наступною формою:</w:t>
      </w:r>
    </w:p>
    <w:p w:rsidR="004A5221" w:rsidRDefault="004A5221" w:rsidP="004A5221">
      <w:pPr>
        <w:jc w:val="both"/>
        <w:rPr>
          <w:rFonts w:ascii="Arial" w:hAnsi="Arial" w:cs="Arial"/>
          <w:lang w:val="uk-UA"/>
        </w:rPr>
      </w:pPr>
    </w:p>
    <w:p w:rsidR="004A5221" w:rsidRDefault="004A5221" w:rsidP="004A5221">
      <w:pPr>
        <w:jc w:val="both"/>
        <w:rPr>
          <w:rFonts w:ascii="Arial" w:hAnsi="Arial" w:cs="Arial"/>
          <w:lang w:val="uk-UA"/>
        </w:rPr>
      </w:pPr>
    </w:p>
    <w:tbl>
      <w:tblPr>
        <w:tblStyle w:val="a8"/>
        <w:tblW w:w="10773" w:type="dxa"/>
        <w:tblInd w:w="-459" w:type="dxa"/>
        <w:tblLayout w:type="fixed"/>
        <w:tblLook w:val="04A0"/>
      </w:tblPr>
      <w:tblGrid>
        <w:gridCol w:w="425"/>
        <w:gridCol w:w="2582"/>
        <w:gridCol w:w="1901"/>
        <w:gridCol w:w="2512"/>
        <w:gridCol w:w="1504"/>
        <w:gridCol w:w="1849"/>
      </w:tblGrid>
      <w:tr w:rsidR="00B240CC" w:rsidTr="00B240CC">
        <w:tc>
          <w:tcPr>
            <w:tcW w:w="425" w:type="dxa"/>
          </w:tcPr>
          <w:p w:rsidR="004A5221" w:rsidRDefault="00B240CC" w:rsidP="004A5221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№ п/п</w:t>
            </w:r>
          </w:p>
        </w:tc>
        <w:tc>
          <w:tcPr>
            <w:tcW w:w="2582" w:type="dxa"/>
          </w:tcPr>
          <w:p w:rsidR="004A5221" w:rsidRDefault="00B240CC" w:rsidP="004A5221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Назва закладу освіти, адреса, телефон</w:t>
            </w:r>
          </w:p>
        </w:tc>
        <w:tc>
          <w:tcPr>
            <w:tcW w:w="1901" w:type="dxa"/>
          </w:tcPr>
          <w:p w:rsidR="004A5221" w:rsidRDefault="00B240CC" w:rsidP="004A5221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Адреса офіційного сайту закладу освіти</w:t>
            </w:r>
          </w:p>
        </w:tc>
        <w:tc>
          <w:tcPr>
            <w:tcW w:w="2512" w:type="dxa"/>
          </w:tcPr>
          <w:p w:rsidR="004A5221" w:rsidRDefault="00B240CC" w:rsidP="004A5221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ПІБ керівника та заступника керівника</w:t>
            </w:r>
          </w:p>
        </w:tc>
        <w:tc>
          <w:tcPr>
            <w:tcW w:w="1504" w:type="dxa"/>
          </w:tcPr>
          <w:p w:rsidR="004A5221" w:rsidRDefault="00B240CC" w:rsidP="004A5221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Вакансія</w:t>
            </w:r>
          </w:p>
        </w:tc>
        <w:tc>
          <w:tcPr>
            <w:tcW w:w="1849" w:type="dxa"/>
          </w:tcPr>
          <w:p w:rsidR="004A5221" w:rsidRDefault="00B240CC" w:rsidP="004A5221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Навантаження (кількість годин)</w:t>
            </w:r>
          </w:p>
        </w:tc>
      </w:tr>
      <w:tr w:rsidR="00B240CC" w:rsidTr="00B240CC">
        <w:tc>
          <w:tcPr>
            <w:tcW w:w="425" w:type="dxa"/>
          </w:tcPr>
          <w:p w:rsidR="00B240CC" w:rsidRDefault="00B240CC" w:rsidP="004A5221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1.</w:t>
            </w:r>
          </w:p>
        </w:tc>
        <w:tc>
          <w:tcPr>
            <w:tcW w:w="2582" w:type="dxa"/>
          </w:tcPr>
          <w:p w:rsidR="00B240CC" w:rsidRDefault="00B240CC" w:rsidP="004A5221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ЛУГГ ім. </w:t>
            </w:r>
          </w:p>
          <w:p w:rsidR="00B240CC" w:rsidRDefault="00B240CC" w:rsidP="004A5221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О. Степанів</w:t>
            </w:r>
          </w:p>
          <w:p w:rsidR="00B240CC" w:rsidRDefault="00B240CC" w:rsidP="004A5221">
            <w:pPr>
              <w:jc w:val="both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вул.О.Степанівни</w:t>
            </w:r>
            <w:proofErr w:type="spellEnd"/>
            <w:r>
              <w:rPr>
                <w:rFonts w:ascii="Arial" w:hAnsi="Arial" w:cs="Arial"/>
                <w:lang w:val="uk-UA"/>
              </w:rPr>
              <w:t>,13</w:t>
            </w:r>
          </w:p>
          <w:p w:rsidR="00B240CC" w:rsidRDefault="00B240CC" w:rsidP="004A5221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тел.233-04-38</w:t>
            </w:r>
          </w:p>
        </w:tc>
        <w:tc>
          <w:tcPr>
            <w:tcW w:w="1901" w:type="dxa"/>
          </w:tcPr>
          <w:p w:rsidR="00B240CC" w:rsidRPr="00B240CC" w:rsidRDefault="00B240CC" w:rsidP="004A5221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Luhg.ucoz.net</w:t>
            </w:r>
          </w:p>
        </w:tc>
        <w:tc>
          <w:tcPr>
            <w:tcW w:w="2512" w:type="dxa"/>
            <w:vMerge w:val="restart"/>
          </w:tcPr>
          <w:p w:rsidR="00B240CC" w:rsidRDefault="00B240CC" w:rsidP="004A5221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Директор:</w:t>
            </w:r>
          </w:p>
          <w:p w:rsidR="00B240CC" w:rsidRDefault="00B240CC" w:rsidP="004A5221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Василишин Л. М.</w:t>
            </w:r>
          </w:p>
          <w:p w:rsidR="00A71448" w:rsidRDefault="00A71448" w:rsidP="004A5221">
            <w:pPr>
              <w:jc w:val="both"/>
              <w:rPr>
                <w:rFonts w:ascii="Arial" w:hAnsi="Arial" w:cs="Arial"/>
                <w:lang w:val="uk-UA"/>
              </w:rPr>
            </w:pPr>
          </w:p>
          <w:p w:rsidR="00B240CC" w:rsidRDefault="00B240CC" w:rsidP="004A5221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Заступники:</w:t>
            </w:r>
          </w:p>
          <w:p w:rsidR="00B240CC" w:rsidRDefault="00B240CC" w:rsidP="004A5221">
            <w:pPr>
              <w:jc w:val="both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Харатон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Г. М.</w:t>
            </w:r>
          </w:p>
          <w:p w:rsidR="00A71448" w:rsidRDefault="00A71448" w:rsidP="004A5221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Дзюбинська Л. М.</w:t>
            </w:r>
          </w:p>
          <w:p w:rsidR="00B240CC" w:rsidRDefault="00B240CC" w:rsidP="004A5221">
            <w:pPr>
              <w:jc w:val="both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Строгуш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r w:rsidR="00A71448">
              <w:rPr>
                <w:rFonts w:ascii="Arial" w:hAnsi="Arial" w:cs="Arial"/>
                <w:lang w:val="uk-UA"/>
              </w:rPr>
              <w:t>Г. Р.</w:t>
            </w:r>
          </w:p>
        </w:tc>
        <w:tc>
          <w:tcPr>
            <w:tcW w:w="1504" w:type="dxa"/>
          </w:tcPr>
          <w:p w:rsidR="00B240CC" w:rsidRDefault="00A71448" w:rsidP="004A5221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секретар</w:t>
            </w:r>
          </w:p>
        </w:tc>
        <w:tc>
          <w:tcPr>
            <w:tcW w:w="1849" w:type="dxa"/>
          </w:tcPr>
          <w:p w:rsidR="00B240CC" w:rsidRDefault="00A71448" w:rsidP="004A5221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1ставка (строкова угода)</w:t>
            </w:r>
          </w:p>
        </w:tc>
      </w:tr>
      <w:tr w:rsidR="00B240CC" w:rsidTr="00B240CC">
        <w:tc>
          <w:tcPr>
            <w:tcW w:w="425" w:type="dxa"/>
          </w:tcPr>
          <w:p w:rsidR="00B240CC" w:rsidRDefault="00B240CC" w:rsidP="004A5221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2.</w:t>
            </w:r>
          </w:p>
        </w:tc>
        <w:tc>
          <w:tcPr>
            <w:tcW w:w="2582" w:type="dxa"/>
          </w:tcPr>
          <w:p w:rsidR="00B240CC" w:rsidRDefault="00B240CC" w:rsidP="006E0B31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ЛУГГ ім. </w:t>
            </w:r>
          </w:p>
          <w:p w:rsidR="00B240CC" w:rsidRDefault="00B240CC" w:rsidP="006E0B31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О. Степанів</w:t>
            </w:r>
          </w:p>
          <w:p w:rsidR="00B240CC" w:rsidRDefault="00B240CC" w:rsidP="006E0B31">
            <w:pPr>
              <w:jc w:val="both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вул.</w:t>
            </w:r>
            <w:r>
              <w:rPr>
                <w:rFonts w:ascii="Arial" w:hAnsi="Arial" w:cs="Arial"/>
                <w:lang w:val="uk-UA"/>
              </w:rPr>
              <w:t>О.</w:t>
            </w:r>
            <w:r>
              <w:rPr>
                <w:rFonts w:ascii="Arial" w:hAnsi="Arial" w:cs="Arial"/>
                <w:lang w:val="uk-UA"/>
              </w:rPr>
              <w:t>Степанівни</w:t>
            </w:r>
            <w:proofErr w:type="spellEnd"/>
            <w:r>
              <w:rPr>
                <w:rFonts w:ascii="Arial" w:hAnsi="Arial" w:cs="Arial"/>
                <w:lang w:val="uk-UA"/>
              </w:rPr>
              <w:t>,13</w:t>
            </w:r>
          </w:p>
          <w:p w:rsidR="00B240CC" w:rsidRDefault="00B240CC" w:rsidP="006E0B31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тел.233-04-38</w:t>
            </w:r>
          </w:p>
        </w:tc>
        <w:tc>
          <w:tcPr>
            <w:tcW w:w="1901" w:type="dxa"/>
          </w:tcPr>
          <w:p w:rsidR="00B240CC" w:rsidRPr="00B240CC" w:rsidRDefault="00B240CC" w:rsidP="004A5221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en-US"/>
              </w:rPr>
              <w:t>Luhg.ucoz.net</w:t>
            </w:r>
          </w:p>
        </w:tc>
        <w:tc>
          <w:tcPr>
            <w:tcW w:w="2512" w:type="dxa"/>
            <w:vMerge/>
          </w:tcPr>
          <w:p w:rsidR="00B240CC" w:rsidRDefault="00B240CC" w:rsidP="004A5221">
            <w:pPr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504" w:type="dxa"/>
          </w:tcPr>
          <w:p w:rsidR="00B240CC" w:rsidRDefault="00A71448" w:rsidP="004A5221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Керівник гуртка </w:t>
            </w:r>
          </w:p>
        </w:tc>
        <w:tc>
          <w:tcPr>
            <w:tcW w:w="1849" w:type="dxa"/>
          </w:tcPr>
          <w:p w:rsidR="00B240CC" w:rsidRDefault="00A71448" w:rsidP="004A5221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6 годин</w:t>
            </w:r>
          </w:p>
          <w:p w:rsidR="00A71448" w:rsidRDefault="00A71448" w:rsidP="004A5221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(строкова угода)</w:t>
            </w:r>
          </w:p>
        </w:tc>
      </w:tr>
    </w:tbl>
    <w:p w:rsidR="00A71448" w:rsidRDefault="00A71448" w:rsidP="004A5221">
      <w:pPr>
        <w:jc w:val="both"/>
        <w:rPr>
          <w:rFonts w:ascii="Arial" w:hAnsi="Arial" w:cs="Arial"/>
          <w:lang w:val="uk-UA"/>
        </w:rPr>
      </w:pPr>
    </w:p>
    <w:p w:rsidR="00A71448" w:rsidRPr="00A71448" w:rsidRDefault="00A71448" w:rsidP="00A71448">
      <w:pPr>
        <w:rPr>
          <w:rFonts w:ascii="Arial" w:hAnsi="Arial" w:cs="Arial"/>
          <w:lang w:val="uk-UA"/>
        </w:rPr>
      </w:pPr>
    </w:p>
    <w:p w:rsidR="00A71448" w:rsidRPr="00A71448" w:rsidRDefault="00A71448" w:rsidP="00A71448">
      <w:pPr>
        <w:rPr>
          <w:rFonts w:ascii="Arial" w:hAnsi="Arial" w:cs="Arial"/>
          <w:lang w:val="uk-UA"/>
        </w:rPr>
      </w:pPr>
    </w:p>
    <w:p w:rsidR="00A71448" w:rsidRPr="00A71448" w:rsidRDefault="00A71448" w:rsidP="00A71448">
      <w:pPr>
        <w:rPr>
          <w:rFonts w:ascii="Arial" w:hAnsi="Arial" w:cs="Arial"/>
          <w:lang w:val="uk-UA"/>
        </w:rPr>
      </w:pPr>
    </w:p>
    <w:p w:rsidR="00A71448" w:rsidRPr="00A71448" w:rsidRDefault="00A71448" w:rsidP="00A71448">
      <w:pPr>
        <w:rPr>
          <w:rFonts w:ascii="Arial" w:hAnsi="Arial" w:cs="Arial"/>
          <w:lang w:val="uk-UA"/>
        </w:rPr>
      </w:pPr>
    </w:p>
    <w:p w:rsidR="00A71448" w:rsidRDefault="00A71448" w:rsidP="00A71448">
      <w:pPr>
        <w:rPr>
          <w:rFonts w:ascii="Arial" w:hAnsi="Arial" w:cs="Arial"/>
          <w:lang w:val="uk-UA"/>
        </w:rPr>
      </w:pPr>
    </w:p>
    <w:p w:rsidR="004A5221" w:rsidRDefault="004A5221" w:rsidP="00A71448">
      <w:pPr>
        <w:rPr>
          <w:rFonts w:ascii="Arial" w:hAnsi="Arial" w:cs="Arial"/>
          <w:lang w:val="uk-UA"/>
        </w:rPr>
      </w:pPr>
    </w:p>
    <w:p w:rsidR="00A71448" w:rsidRDefault="00A71448" w:rsidP="00A71448">
      <w:pPr>
        <w:rPr>
          <w:rFonts w:ascii="Arial" w:hAnsi="Arial" w:cs="Arial"/>
          <w:lang w:val="uk-UA"/>
        </w:rPr>
      </w:pPr>
    </w:p>
    <w:p w:rsidR="00A71448" w:rsidRDefault="00A71448" w:rsidP="00A71448">
      <w:pPr>
        <w:rPr>
          <w:rFonts w:ascii="Arial" w:hAnsi="Arial" w:cs="Arial"/>
          <w:lang w:val="uk-UA"/>
        </w:rPr>
      </w:pPr>
    </w:p>
    <w:p w:rsidR="00A71448" w:rsidRPr="00A71448" w:rsidRDefault="00A71448" w:rsidP="00A71448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</w:t>
      </w:r>
      <w:r w:rsidRPr="00A71448">
        <w:rPr>
          <w:rFonts w:ascii="Arial" w:hAnsi="Arial" w:cs="Arial"/>
          <w:sz w:val="28"/>
          <w:szCs w:val="28"/>
          <w:lang w:val="uk-UA"/>
        </w:rPr>
        <w:t>Директор гімназії                                                               Л. Василишин</w:t>
      </w:r>
    </w:p>
    <w:sectPr w:rsidR="00A71448" w:rsidRPr="00A71448" w:rsidSect="00847C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221"/>
    <w:rsid w:val="004A5221"/>
    <w:rsid w:val="00847C2C"/>
    <w:rsid w:val="008A5D05"/>
    <w:rsid w:val="00A71448"/>
    <w:rsid w:val="00B240CC"/>
    <w:rsid w:val="00DE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2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E7889"/>
    <w:rPr>
      <w:b/>
      <w:bCs/>
    </w:rPr>
  </w:style>
  <w:style w:type="character" w:styleId="a4">
    <w:name w:val="Emphasis"/>
    <w:qFormat/>
    <w:rsid w:val="00DE7889"/>
    <w:rPr>
      <w:i/>
      <w:iCs/>
    </w:rPr>
  </w:style>
  <w:style w:type="paragraph" w:styleId="a5">
    <w:name w:val="No Spacing"/>
    <w:uiPriority w:val="1"/>
    <w:qFormat/>
    <w:rsid w:val="00DE78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4A5221"/>
    <w:pPr>
      <w:jc w:val="center"/>
    </w:pPr>
    <w:rPr>
      <w:b/>
      <w:bCs/>
      <w:lang w:val="uk-UA"/>
    </w:rPr>
  </w:style>
  <w:style w:type="character" w:customStyle="1" w:styleId="20">
    <w:name w:val="Основной текст 2 Знак"/>
    <w:basedOn w:val="a0"/>
    <w:link w:val="2"/>
    <w:rsid w:val="004A5221"/>
    <w:rPr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5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221"/>
    <w:rPr>
      <w:rFonts w:ascii="Tahoma" w:hAnsi="Tahoma" w:cs="Tahoma"/>
      <w:sz w:val="16"/>
      <w:szCs w:val="16"/>
      <w:lang w:val="ru-RU" w:eastAsia="ru-RU"/>
    </w:rPr>
  </w:style>
  <w:style w:type="paragraph" w:customStyle="1" w:styleId="1">
    <w:name w:val="Абзац списку1"/>
    <w:basedOn w:val="a"/>
    <w:rsid w:val="004A5221"/>
    <w:pPr>
      <w:widowControl w:val="0"/>
      <w:suppressAutoHyphens/>
      <w:ind w:left="720"/>
      <w:contextualSpacing/>
    </w:pPr>
    <w:rPr>
      <w:sz w:val="26"/>
      <w:szCs w:val="20"/>
      <w:lang w:val="uk-UA" w:eastAsia="ar-SA"/>
    </w:rPr>
  </w:style>
  <w:style w:type="table" w:styleId="a8">
    <w:name w:val="Table Grid"/>
    <w:basedOn w:val="a1"/>
    <w:uiPriority w:val="59"/>
    <w:rsid w:val="004A52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2017-11-30T09:50:00Z</dcterms:created>
  <dcterms:modified xsi:type="dcterms:W3CDTF">2017-11-30T10:16:00Z</dcterms:modified>
</cp:coreProperties>
</file>