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9" w:type="dxa"/>
        <w:tblInd w:w="504" w:type="dxa"/>
        <w:tblLook w:val="01E0" w:firstRow="1" w:lastRow="1" w:firstColumn="1" w:lastColumn="1" w:noHBand="0" w:noVBand="0"/>
      </w:tblPr>
      <w:tblGrid>
        <w:gridCol w:w="1383"/>
        <w:gridCol w:w="538"/>
        <w:gridCol w:w="6718"/>
      </w:tblGrid>
      <w:tr w:rsidR="00004F81" w:rsidTr="00004F81">
        <w:trPr>
          <w:trHeight w:val="1054"/>
        </w:trPr>
        <w:tc>
          <w:tcPr>
            <w:tcW w:w="1921" w:type="dxa"/>
            <w:gridSpan w:val="2"/>
            <w:hideMark/>
          </w:tcPr>
          <w:p w:rsidR="00004F81" w:rsidRDefault="00004F8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39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</w:tcPr>
          <w:p w:rsidR="00004F81" w:rsidRDefault="00004F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004F81" w:rsidRDefault="00004F81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Львівська міська рада </w:t>
            </w:r>
          </w:p>
          <w:p w:rsidR="00004F81" w:rsidRDefault="00004F81">
            <w:pPr>
              <w:spacing w:after="0" w:line="240" w:lineRule="auto"/>
              <w:rPr>
                <w:rFonts w:ascii="Arial Narrow" w:hAnsi="Arial Narrow" w:cs="Arial"/>
                <w:sz w:val="38"/>
                <w:szCs w:val="38"/>
              </w:rPr>
            </w:pPr>
            <w:r>
              <w:rPr>
                <w:rFonts w:ascii="Arial Narrow" w:hAnsi="Arial Narrow" w:cs="Arial"/>
                <w:sz w:val="38"/>
                <w:szCs w:val="38"/>
              </w:rPr>
              <w:t>СЗШ № 86</w:t>
            </w:r>
          </w:p>
          <w:p w:rsidR="00004F81" w:rsidRDefault="00004F81">
            <w:pPr>
              <w:spacing w:after="0" w:line="240" w:lineRule="auto"/>
              <w:rPr>
                <w:rFonts w:ascii="Arial Narrow" w:hAnsi="Arial Narrow" w:cs="Arial"/>
                <w:w w:val="90"/>
                <w:sz w:val="19"/>
                <w:szCs w:val="19"/>
              </w:rPr>
            </w:pPr>
            <w:r>
              <w:rPr>
                <w:rFonts w:ascii="Arial Narrow" w:hAnsi="Arial Narrow" w:cs="Arial"/>
                <w:w w:val="90"/>
                <w:sz w:val="19"/>
                <w:szCs w:val="19"/>
              </w:rPr>
              <w:t>79 031, Львів, вул. Скорини, 34, тел.: (032) 223 14 78</w:t>
            </w:r>
          </w:p>
          <w:p w:rsidR="00004F81" w:rsidRDefault="00004F8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4F81" w:rsidTr="00004F81">
        <w:trPr>
          <w:trHeight w:val="932"/>
        </w:trPr>
        <w:tc>
          <w:tcPr>
            <w:tcW w:w="1383" w:type="dxa"/>
            <w:hideMark/>
          </w:tcPr>
          <w:p w:rsidR="00004F81" w:rsidRDefault="00004F81">
            <w:pPr>
              <w:spacing w:after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7256" w:type="dxa"/>
            <w:gridSpan w:val="2"/>
          </w:tcPr>
          <w:p w:rsidR="00004F81" w:rsidRDefault="00004F81">
            <w:pPr>
              <w:rPr>
                <w:rFonts w:ascii="Times New Roman" w:eastAsia="Times New Roman" w:hAnsi="Times New Roman" w:cs="Arial"/>
                <w:b/>
                <w:sz w:val="34"/>
                <w:szCs w:val="34"/>
              </w:rPr>
            </w:pPr>
          </w:p>
        </w:tc>
      </w:tr>
    </w:tbl>
    <w:p w:rsidR="00004F81" w:rsidRDefault="00004F81" w:rsidP="00004F81">
      <w:pPr>
        <w:tabs>
          <w:tab w:val="left" w:pos="15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Від 2</w:t>
      </w:r>
      <w:r w:rsidR="001511D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511D5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1511D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№</w:t>
      </w:r>
      <w:r w:rsidR="001511D5">
        <w:rPr>
          <w:sz w:val="28"/>
          <w:szCs w:val="28"/>
        </w:rPr>
        <w:t>48</w:t>
      </w:r>
    </w:p>
    <w:p w:rsidR="00004F81" w:rsidRDefault="00004F81" w:rsidP="00004F81">
      <w:pPr>
        <w:tabs>
          <w:tab w:val="left" w:pos="1530"/>
        </w:tabs>
        <w:spacing w:after="0"/>
        <w:rPr>
          <w:sz w:val="28"/>
          <w:szCs w:val="28"/>
        </w:rPr>
      </w:pPr>
    </w:p>
    <w:p w:rsidR="00004F81" w:rsidRDefault="00004F81" w:rsidP="00004F81">
      <w:pPr>
        <w:tabs>
          <w:tab w:val="left" w:pos="1530"/>
        </w:tabs>
        <w:spacing w:after="0"/>
        <w:rPr>
          <w:sz w:val="28"/>
          <w:szCs w:val="28"/>
        </w:rPr>
      </w:pPr>
    </w:p>
    <w:p w:rsidR="00004F81" w:rsidRDefault="001511D5" w:rsidP="00004F81">
      <w:pPr>
        <w:tabs>
          <w:tab w:val="left" w:pos="15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Відповідно до листа від 19</w:t>
      </w:r>
      <w:r w:rsidR="00004F8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04F8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04F81">
        <w:rPr>
          <w:sz w:val="28"/>
          <w:szCs w:val="28"/>
        </w:rPr>
        <w:t xml:space="preserve"> № 0</w:t>
      </w:r>
      <w:r>
        <w:rPr>
          <w:sz w:val="28"/>
          <w:szCs w:val="28"/>
        </w:rPr>
        <w:t>3</w:t>
      </w:r>
      <w:r w:rsidR="00004F81">
        <w:rPr>
          <w:sz w:val="28"/>
          <w:szCs w:val="28"/>
        </w:rPr>
        <w:t>-08/</w:t>
      </w:r>
      <w:r>
        <w:rPr>
          <w:sz w:val="28"/>
          <w:szCs w:val="28"/>
        </w:rPr>
        <w:t>644</w:t>
      </w:r>
      <w:bookmarkStart w:id="0" w:name="_GoBack"/>
      <w:bookmarkEnd w:id="0"/>
      <w:r w:rsidR="00004F81">
        <w:rPr>
          <w:sz w:val="28"/>
          <w:szCs w:val="28"/>
        </w:rPr>
        <w:t>, надаємо інформацію наявності вакансій у школі.</w:t>
      </w:r>
    </w:p>
    <w:p w:rsidR="00004F81" w:rsidRDefault="00004F81" w:rsidP="00004F81">
      <w:pPr>
        <w:tabs>
          <w:tab w:val="left" w:pos="1530"/>
        </w:tabs>
        <w:spacing w:after="0"/>
        <w:rPr>
          <w:sz w:val="28"/>
          <w:szCs w:val="28"/>
        </w:rPr>
      </w:pP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86"/>
        <w:gridCol w:w="1959"/>
        <w:gridCol w:w="2552"/>
        <w:gridCol w:w="1276"/>
        <w:gridCol w:w="1842"/>
      </w:tblGrid>
      <w:tr w:rsidR="00004F81" w:rsidTr="000C6079">
        <w:tc>
          <w:tcPr>
            <w:tcW w:w="3286" w:type="dxa"/>
          </w:tcPr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закладу, адреса,телефон</w:t>
            </w:r>
          </w:p>
        </w:tc>
        <w:tc>
          <w:tcPr>
            <w:tcW w:w="1959" w:type="dxa"/>
          </w:tcPr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офіційного сайту  закладу освіти</w:t>
            </w:r>
          </w:p>
        </w:tc>
        <w:tc>
          <w:tcPr>
            <w:tcW w:w="2552" w:type="dxa"/>
          </w:tcPr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керівника та заступника керівника</w:t>
            </w:r>
          </w:p>
        </w:tc>
        <w:tc>
          <w:tcPr>
            <w:tcW w:w="1276" w:type="dxa"/>
          </w:tcPr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Вакансія</w:t>
            </w:r>
          </w:p>
          <w:p w:rsidR="00004F81" w:rsidRDefault="00004F81" w:rsidP="00004F81">
            <w:pPr>
              <w:tabs>
                <w:tab w:val="left" w:pos="1530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(предмет)</w:t>
            </w:r>
          </w:p>
        </w:tc>
        <w:tc>
          <w:tcPr>
            <w:tcW w:w="1842" w:type="dxa"/>
          </w:tcPr>
          <w:p w:rsidR="00004F81" w:rsidRDefault="00004F81" w:rsidP="00004F81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Навантаження</w:t>
            </w:r>
          </w:p>
          <w:p w:rsidR="00004F81" w:rsidRDefault="00004F81" w:rsidP="00004F81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(кількість годин, ставок)</w:t>
            </w:r>
          </w:p>
        </w:tc>
      </w:tr>
      <w:tr w:rsidR="00004F81" w:rsidTr="000C6079">
        <w:tc>
          <w:tcPr>
            <w:tcW w:w="3286" w:type="dxa"/>
          </w:tcPr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загальноосвітня школа №86</w:t>
            </w:r>
          </w:p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>
              <w:rPr>
                <w:sz w:val="28"/>
                <w:szCs w:val="28"/>
              </w:rPr>
              <w:t>, вул. Скорини 34</w:t>
            </w:r>
          </w:p>
          <w:p w:rsidR="00004F81" w:rsidRDefault="00004F81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тел..223-14-78</w:t>
            </w:r>
          </w:p>
        </w:tc>
        <w:tc>
          <w:tcPr>
            <w:tcW w:w="1959" w:type="dxa"/>
          </w:tcPr>
          <w:p w:rsidR="00004F81" w:rsidRDefault="00F71219" w:rsidP="000C6079">
            <w:pPr>
              <w:tabs>
                <w:tab w:val="left" w:pos="1530"/>
              </w:tabs>
              <w:ind w:left="-133"/>
              <w:rPr>
                <w:sz w:val="28"/>
                <w:szCs w:val="28"/>
              </w:rPr>
            </w:pPr>
            <w:r w:rsidRPr="00F71219">
              <w:rPr>
                <w:sz w:val="28"/>
                <w:szCs w:val="28"/>
              </w:rPr>
              <w:t>school86.lviv.ua</w:t>
            </w:r>
          </w:p>
        </w:tc>
        <w:tc>
          <w:tcPr>
            <w:tcW w:w="2552" w:type="dxa"/>
          </w:tcPr>
          <w:p w:rsidR="00004F81" w:rsidRDefault="000C6079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Пашковська З.І.</w:t>
            </w:r>
          </w:p>
          <w:p w:rsidR="000C6079" w:rsidRDefault="000C6079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з НВР Медведєва О.Д.</w:t>
            </w:r>
          </w:p>
          <w:p w:rsidR="000C6079" w:rsidRDefault="000C6079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з НВР </w:t>
            </w:r>
          </w:p>
          <w:p w:rsidR="000C6079" w:rsidRDefault="000C6079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Гримак О.О.</w:t>
            </w:r>
          </w:p>
          <w:p w:rsidR="000C6079" w:rsidRDefault="000C6079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з ВР </w:t>
            </w:r>
          </w:p>
          <w:p w:rsidR="000C6079" w:rsidRDefault="000C6079" w:rsidP="00004F81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Маслюк В.М.</w:t>
            </w:r>
          </w:p>
        </w:tc>
        <w:tc>
          <w:tcPr>
            <w:tcW w:w="1276" w:type="dxa"/>
          </w:tcPr>
          <w:p w:rsidR="00004F81" w:rsidRPr="000C6079" w:rsidRDefault="000C6079" w:rsidP="000C6079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0C607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004F81" w:rsidRPr="000C6079" w:rsidRDefault="000C6079" w:rsidP="000C6079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0C6079">
              <w:rPr>
                <w:b/>
                <w:sz w:val="28"/>
                <w:szCs w:val="28"/>
              </w:rPr>
              <w:t>-</w:t>
            </w:r>
          </w:p>
        </w:tc>
      </w:tr>
    </w:tbl>
    <w:p w:rsidR="00004F81" w:rsidRDefault="00004F81" w:rsidP="00004F81">
      <w:pPr>
        <w:tabs>
          <w:tab w:val="left" w:pos="1530"/>
        </w:tabs>
        <w:spacing w:after="0"/>
        <w:rPr>
          <w:sz w:val="28"/>
          <w:szCs w:val="28"/>
        </w:rPr>
      </w:pPr>
    </w:p>
    <w:p w:rsidR="00004F81" w:rsidRDefault="00004F81" w:rsidP="00004F81">
      <w:pPr>
        <w:tabs>
          <w:tab w:val="left" w:pos="1530"/>
        </w:tabs>
        <w:spacing w:after="0"/>
        <w:rPr>
          <w:sz w:val="28"/>
          <w:szCs w:val="28"/>
        </w:rPr>
      </w:pPr>
    </w:p>
    <w:p w:rsidR="000F2BDC" w:rsidRPr="000C6079" w:rsidRDefault="000C6079">
      <w:pPr>
        <w:rPr>
          <w:sz w:val="28"/>
          <w:szCs w:val="28"/>
        </w:rPr>
      </w:pPr>
      <w:r>
        <w:t xml:space="preserve">                                        </w:t>
      </w:r>
      <w:r w:rsidRPr="000C6079">
        <w:rPr>
          <w:sz w:val="28"/>
          <w:szCs w:val="28"/>
        </w:rPr>
        <w:t>Директор                      Пашковська З.І.</w:t>
      </w:r>
    </w:p>
    <w:sectPr w:rsidR="000F2BDC" w:rsidRPr="000C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1"/>
    <w:rsid w:val="00004F81"/>
    <w:rsid w:val="000C6079"/>
    <w:rsid w:val="000F2BDC"/>
    <w:rsid w:val="001511D5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8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8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0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8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8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0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2017-11-29T07:46:00Z</dcterms:created>
  <dcterms:modified xsi:type="dcterms:W3CDTF">2018-02-20T09:53:00Z</dcterms:modified>
</cp:coreProperties>
</file>