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D" w:rsidRDefault="00ED624D" w:rsidP="00ED62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травень 2015 р.</w:t>
      </w:r>
    </w:p>
    <w:p w:rsidR="00ED624D" w:rsidRDefault="00ED624D" w:rsidP="00ED62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ED624D" w:rsidRDefault="00ED624D" w:rsidP="00ED624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ED624D" w:rsidRPr="0069569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травня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Науково-практична конференція на тему: «Військово-патріотичне виховання шкільної молоді»</w:t>
            </w: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6-9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927CF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присвячена Дню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ED624D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яті </w:t>
            </w:r>
            <w:r w:rsidR="00927CF3">
              <w:rPr>
                <w:rFonts w:ascii="Times New Roman" w:hAnsi="Times New Roman"/>
                <w:sz w:val="28"/>
                <w:szCs w:val="28"/>
                <w:lang w:val="uk-UA"/>
              </w:rPr>
              <w:t>жертв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 світової війни</w:t>
            </w: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7-16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матері «Жінки педагоги в історії України»</w:t>
            </w: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Теоретичний семінар </w:t>
            </w:r>
            <w:r w:rsidR="00927C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вчителів фізики і астрономії за програмою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авторської школи кандидата наук О.</w:t>
            </w:r>
            <w:r w:rsidR="00927C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27C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Гальчин</w:t>
            </w:r>
            <w:r w:rsidR="00927CF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18-27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Свята Героїв</w:t>
            </w:r>
          </w:p>
          <w:p w:rsidR="00D002BD" w:rsidRDefault="00D002B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18-21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Міжнародному Дню музеї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  <w:p w:rsidR="00D002BD" w:rsidRDefault="00D002B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624D" w:rsidRPr="00D002B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травня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для вчителів української мови та літератури на тему: «Стилістичні норми сучасної української літературної мови»</w:t>
            </w:r>
          </w:p>
        </w:tc>
      </w:tr>
      <w:tr w:rsidR="00927CF3" w:rsidTr="00F71F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3" w:rsidRDefault="00684A3C" w:rsidP="00F71F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27C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3" w:rsidRDefault="00927CF3" w:rsidP="00F71FC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</w:t>
            </w:r>
            <w:r w:rsidR="00D4104B">
              <w:rPr>
                <w:rFonts w:ascii="Times New Roman" w:hAnsi="Times New Roman"/>
                <w:sz w:val="28"/>
                <w:szCs w:val="28"/>
                <w:lang w:val="uk-UA"/>
              </w:rPr>
              <w:t>. Зустріч з бійцями АТО та волонтерами за участю львівських митців.</w:t>
            </w:r>
          </w:p>
        </w:tc>
      </w:tr>
      <w:tr w:rsidR="00ED624D" w:rsidRPr="00ED624D" w:rsidTr="00E052E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травня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D" w:rsidRDefault="00ED624D" w:rsidP="00E052E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для освітян Львівщини на тему: «Патріотичне виховання молоді на прикладах героїчних постатей України в загальноосвітній школі», присвячений Дню Героїв</w:t>
            </w:r>
          </w:p>
        </w:tc>
      </w:tr>
    </w:tbl>
    <w:p w:rsidR="0094297F" w:rsidRPr="00ED624D" w:rsidRDefault="0094297F">
      <w:pPr>
        <w:rPr>
          <w:lang w:val="uk-UA"/>
        </w:rPr>
      </w:pPr>
    </w:p>
    <w:sectPr w:rsidR="0094297F" w:rsidRPr="00ED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5"/>
    <w:rsid w:val="00684A3C"/>
    <w:rsid w:val="00927CF3"/>
    <w:rsid w:val="0094297F"/>
    <w:rsid w:val="009B2855"/>
    <w:rsid w:val="00AC218C"/>
    <w:rsid w:val="00D002BD"/>
    <w:rsid w:val="00D4104B"/>
    <w:rsid w:val="00E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2015-05-05T07:41:00Z</cp:lastPrinted>
  <dcterms:created xsi:type="dcterms:W3CDTF">2015-04-15T12:22:00Z</dcterms:created>
  <dcterms:modified xsi:type="dcterms:W3CDTF">2015-05-05T14:03:00Z</dcterms:modified>
</cp:coreProperties>
</file>