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C" w:rsidRPr="003B3AE0" w:rsidRDefault="004A227C" w:rsidP="00B73B90">
      <w:pPr>
        <w:spacing w:before="60" w:after="60"/>
        <w:jc w:val="center"/>
        <w:rPr>
          <w:rFonts w:ascii="Times New Roman CYR" w:hAnsi="Times New Roman CYR" w:cs="Times New Roman CYR"/>
        </w:rPr>
      </w:pPr>
      <w:r w:rsidRPr="008019F2">
        <w:rPr>
          <w:rFonts w:ascii="Times New Roman CYR" w:hAnsi="Times New Roman CYR" w:cs="Times New Roman CYR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9.25pt;height:40.5pt;visibility:visible">
            <v:imagedata r:id="rId5" o:title=""/>
          </v:shape>
        </w:pict>
      </w:r>
    </w:p>
    <w:p w:rsidR="004A227C" w:rsidRPr="003B3AE0" w:rsidRDefault="004A227C" w:rsidP="00B73B9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3B3AE0">
        <w:rPr>
          <w:rFonts w:ascii="Times New Roman" w:hAnsi="Times New Roman" w:cs="Times New Roman"/>
          <w:sz w:val="26"/>
          <w:szCs w:val="26"/>
        </w:rPr>
        <w:t>МІНІСТЕРСТВО ОСВІТИ І НАУКИ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AE0">
        <w:rPr>
          <w:rFonts w:ascii="Times New Roman" w:hAnsi="Times New Roman" w:cs="Times New Roman"/>
          <w:sz w:val="26"/>
          <w:szCs w:val="26"/>
        </w:rPr>
        <w:t>УКРАЇНИ</w:t>
      </w:r>
    </w:p>
    <w:p w:rsidR="004A227C" w:rsidRPr="00FE77FD" w:rsidRDefault="004A227C" w:rsidP="00B73B9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FE77FD"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4A227C" w:rsidRPr="003B3AE0" w:rsidRDefault="004A227C" w:rsidP="00B73B9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AE0">
        <w:rPr>
          <w:rFonts w:ascii="Times New Roman" w:hAnsi="Times New Roman" w:cs="Times New Roman"/>
          <w:sz w:val="26"/>
          <w:szCs w:val="26"/>
        </w:rPr>
        <w:t>ЛЬВІВСЬКОЇ ОБЛАСНОЇ ДЕРЖАВНОЇ АДМІНІСТРАЦІЇ</w:t>
      </w:r>
    </w:p>
    <w:p w:rsidR="004A227C" w:rsidRPr="002D4524" w:rsidRDefault="004A227C" w:rsidP="00F46581">
      <w:pPr>
        <w:spacing w:before="360"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D45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 А К А З</w:t>
      </w:r>
    </w:p>
    <w:p w:rsidR="004A227C" w:rsidRPr="002D4524" w:rsidRDefault="004A227C" w:rsidP="00F4658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5C377D" w:rsidRDefault="004A227C" w:rsidP="005E59CD">
      <w:pPr>
        <w:tabs>
          <w:tab w:val="left" w:pos="4395"/>
          <w:tab w:val="left" w:pos="765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18.05.</w:t>
      </w:r>
      <w:r w:rsidRPr="005C377D"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Pr="005C377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C3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77D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5C377D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Pr="005C377D">
        <w:rPr>
          <w:rFonts w:ascii="Times New Roman" w:hAnsi="Times New Roman" w:cs="Times New Roman"/>
          <w:sz w:val="28"/>
          <w:szCs w:val="28"/>
          <w:lang w:val="ru-RU" w:eastAsia="ru-RU"/>
        </w:rPr>
        <w:tab/>
        <w:t>Львів</w:t>
      </w:r>
      <w:r w:rsidRPr="005C37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C37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07-01/253</w:t>
      </w:r>
    </w:p>
    <w:p w:rsidR="004A227C" w:rsidRPr="005C377D" w:rsidRDefault="004A227C" w:rsidP="00F46581">
      <w:pPr>
        <w:tabs>
          <w:tab w:val="left" w:pos="4536"/>
          <w:tab w:val="left" w:pos="765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A227C" w:rsidRPr="00DE33C1" w:rsidRDefault="004A227C" w:rsidP="00B73B9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 проведення обласного</w:t>
      </w:r>
    </w:p>
    <w:p w:rsidR="004A227C" w:rsidRPr="00DE33C1" w:rsidRDefault="004A227C" w:rsidP="00B73B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конкурсу «Природа навколо нас»,</w:t>
      </w:r>
    </w:p>
    <w:p w:rsidR="004A227C" w:rsidRPr="00DE33C1" w:rsidRDefault="004A227C" w:rsidP="00B73B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приуроченого Міжнародному дню захисту дітей</w:t>
      </w:r>
    </w:p>
    <w:p w:rsidR="004A227C" w:rsidRPr="005C377D" w:rsidRDefault="004A227C" w:rsidP="00B73B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8957CE" w:rsidRDefault="004A227C" w:rsidP="00B6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7CE">
        <w:rPr>
          <w:rFonts w:ascii="Times New Roman" w:hAnsi="Times New Roman" w:cs="Times New Roman"/>
          <w:sz w:val="28"/>
          <w:szCs w:val="28"/>
          <w:lang w:eastAsia="ru-RU"/>
        </w:rPr>
        <w:t>Відповідно до річного плану роботи КЗ ЛОР «</w:t>
      </w:r>
      <w:r w:rsidRPr="008957CE">
        <w:rPr>
          <w:rFonts w:ascii="Times New Roman" w:hAnsi="Times New Roman" w:cs="Times New Roman"/>
          <w:sz w:val="28"/>
          <w:szCs w:val="28"/>
        </w:rPr>
        <w:t>Львівський обласний центр еколого-натуралістичної творчості учнівської молоді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>»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рік  та 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формування в учнівської молоді екологічної культури, розширення і популяризації екологічних знань, залучення школярів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до мистецтва, виховання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них бережливого ставлення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до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ироди</w:t>
      </w:r>
    </w:p>
    <w:p w:rsidR="004A227C" w:rsidRPr="008957CE" w:rsidRDefault="004A227C" w:rsidP="00B73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8957CE" w:rsidRDefault="004A227C" w:rsidP="00B73B90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5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 А К А З УЮ:</w:t>
      </w:r>
    </w:p>
    <w:p w:rsidR="004A227C" w:rsidRPr="008957CE" w:rsidRDefault="004A227C" w:rsidP="00B73B90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8957CE" w:rsidRDefault="004A227C" w:rsidP="00F87ED6">
      <w:pPr>
        <w:pStyle w:val="ListParagraph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57D5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57D5">
        <w:rPr>
          <w:rFonts w:ascii="Times New Roman" w:hAnsi="Times New Roman" w:cs="Times New Roman"/>
          <w:sz w:val="28"/>
          <w:szCs w:val="28"/>
        </w:rPr>
        <w:t>Кийку А. О. п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червня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 базі КЗ ЛОР «</w:t>
      </w:r>
      <w:r>
        <w:rPr>
          <w:rFonts w:ascii="Times New Roman" w:hAnsi="Times New Roman" w:cs="Times New Roman"/>
          <w:sz w:val="28"/>
          <w:szCs w:val="28"/>
        </w:rPr>
        <w:t>ЛОЦЕНТУМ</w:t>
      </w:r>
      <w:r>
        <w:rPr>
          <w:rFonts w:ascii="Times New Roman" w:hAnsi="Times New Roman" w:cs="Times New Roman"/>
          <w:sz w:val="28"/>
          <w:szCs w:val="28"/>
          <w:lang w:eastAsia="ru-RU"/>
        </w:rPr>
        <w:t>» обласний конкурс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«Природа навколо нас»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приурочений 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іжнародному дню</w:t>
      </w:r>
      <w:r w:rsidRPr="008957CE">
        <w:rPr>
          <w:rFonts w:ascii="Times New Roman" w:hAnsi="Times New Roman" w:cs="Times New Roman"/>
          <w:sz w:val="28"/>
          <w:szCs w:val="28"/>
          <w:lang w:eastAsia="ru-RU"/>
        </w:rPr>
        <w:t xml:space="preserve"> захисту дітей.</w:t>
      </w:r>
    </w:p>
    <w:p w:rsidR="004A227C" w:rsidRPr="009257D5" w:rsidRDefault="004A227C" w:rsidP="009257D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склад оргкомітету, </w:t>
      </w:r>
      <w:r w:rsidRPr="009257D5">
        <w:rPr>
          <w:rFonts w:ascii="Times New Roman" w:hAnsi="Times New Roman" w:cs="Times New Roman"/>
          <w:sz w:val="28"/>
          <w:szCs w:val="28"/>
        </w:rPr>
        <w:t xml:space="preserve">журі </w:t>
      </w:r>
      <w:r>
        <w:rPr>
          <w:rFonts w:ascii="Times New Roman" w:hAnsi="Times New Roman" w:cs="Times New Roman"/>
          <w:sz w:val="28"/>
          <w:szCs w:val="28"/>
        </w:rPr>
        <w:t xml:space="preserve">та умови </w:t>
      </w:r>
      <w:r w:rsidRPr="009257D5">
        <w:rPr>
          <w:rFonts w:ascii="Times New Roman" w:hAnsi="Times New Roman" w:cs="Times New Roman"/>
          <w:sz w:val="28"/>
          <w:szCs w:val="28"/>
        </w:rPr>
        <w:t>конкурсу (дода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9257D5">
        <w:rPr>
          <w:rFonts w:ascii="Times New Roman" w:hAnsi="Times New Roman" w:cs="Times New Roman"/>
          <w:sz w:val="28"/>
          <w:szCs w:val="28"/>
        </w:rPr>
        <w:t>).</w:t>
      </w:r>
    </w:p>
    <w:p w:rsidR="004A227C" w:rsidRPr="00EF7AB2" w:rsidRDefault="004A227C" w:rsidP="00EF7AB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B2">
        <w:rPr>
          <w:rFonts w:ascii="Times New Roman" w:hAnsi="Times New Roman" w:cs="Times New Roman"/>
          <w:sz w:val="28"/>
          <w:szCs w:val="28"/>
        </w:rPr>
        <w:t xml:space="preserve">Видатки для проведення конкурсу провести за рахунок коштів КЗ ЛОР «Львівський обласний центр еколого-натуралістичної творчості учнівської молоді» (кошторис додається). </w:t>
      </w:r>
    </w:p>
    <w:p w:rsidR="004A227C" w:rsidRPr="000B49F8" w:rsidRDefault="004A227C" w:rsidP="00F87ED6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F8"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</w:rPr>
        <w:t xml:space="preserve">м наказу покласти на начальника </w:t>
      </w:r>
      <w:r w:rsidRPr="000B49F8">
        <w:rPr>
          <w:rFonts w:ascii="Times New Roman" w:hAnsi="Times New Roman" w:cs="Times New Roman"/>
          <w:sz w:val="28"/>
          <w:szCs w:val="28"/>
        </w:rPr>
        <w:t xml:space="preserve">управління  департаменту освіти і науки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0B49F8">
        <w:rPr>
          <w:rFonts w:ascii="Times New Roman" w:hAnsi="Times New Roman" w:cs="Times New Roman"/>
          <w:sz w:val="28"/>
          <w:szCs w:val="28"/>
        </w:rPr>
        <w:t>С.І.Книшик.</w:t>
      </w:r>
    </w:p>
    <w:p w:rsidR="004A227C" w:rsidRPr="000B49F8" w:rsidRDefault="004A227C" w:rsidP="000B49F8">
      <w:pPr>
        <w:rPr>
          <w:rFonts w:ascii="Times New Roman" w:hAnsi="Times New Roman" w:cs="Times New Roman"/>
          <w:sz w:val="28"/>
          <w:szCs w:val="28"/>
        </w:rPr>
      </w:pPr>
    </w:p>
    <w:p w:rsidR="004A227C" w:rsidRPr="000B49F8" w:rsidRDefault="004A227C" w:rsidP="000B49F8">
      <w:pPr>
        <w:pStyle w:val="ListNumber3"/>
        <w:numPr>
          <w:ilvl w:val="0"/>
          <w:numId w:val="0"/>
        </w:numPr>
        <w:ind w:left="926" w:hanging="360"/>
      </w:pPr>
    </w:p>
    <w:p w:rsidR="004A227C" w:rsidRPr="000B49F8" w:rsidRDefault="004A227C" w:rsidP="000B49F8">
      <w:pPr>
        <w:pStyle w:val="ListNumber3"/>
        <w:numPr>
          <w:ilvl w:val="0"/>
          <w:numId w:val="0"/>
        </w:numPr>
        <w:ind w:left="926" w:hanging="360"/>
      </w:pPr>
    </w:p>
    <w:p w:rsidR="004A227C" w:rsidRPr="000B49F8" w:rsidRDefault="004A227C" w:rsidP="000B49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B49F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</w:t>
      </w:r>
      <w:r w:rsidRPr="000B49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0B49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EF7AB2">
        <w:rPr>
          <w:rFonts w:ascii="Times New Roman" w:hAnsi="Times New Roman" w:cs="Times New Roman"/>
          <w:b/>
          <w:bCs/>
          <w:sz w:val="28"/>
          <w:szCs w:val="28"/>
        </w:rPr>
        <w:t>Л. С. Мандзій</w:t>
      </w:r>
    </w:p>
    <w:p w:rsidR="004A227C" w:rsidRPr="002D4524" w:rsidRDefault="004A227C" w:rsidP="00B73B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A227C" w:rsidSect="00B64C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4140"/>
      </w:tblGrid>
      <w:tr w:rsidR="004A227C" w:rsidRPr="002D4524">
        <w:trPr>
          <w:trHeight w:val="359"/>
          <w:jc w:val="right"/>
        </w:trPr>
        <w:tc>
          <w:tcPr>
            <w:tcW w:w="4140" w:type="dxa"/>
          </w:tcPr>
          <w:p w:rsidR="004A227C" w:rsidRPr="002D4524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</w:tr>
      <w:tr w:rsidR="004A227C" w:rsidRPr="002D4524">
        <w:trPr>
          <w:jc w:val="right"/>
        </w:trPr>
        <w:tc>
          <w:tcPr>
            <w:tcW w:w="4140" w:type="dxa"/>
          </w:tcPr>
          <w:p w:rsidR="004A227C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A227C" w:rsidRPr="002D4524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науки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ЛОДА</w:t>
            </w:r>
          </w:p>
        </w:tc>
      </w:tr>
      <w:tr w:rsidR="004A227C" w:rsidRPr="002D4524">
        <w:trPr>
          <w:jc w:val="right"/>
        </w:trPr>
        <w:tc>
          <w:tcPr>
            <w:tcW w:w="4140" w:type="dxa"/>
          </w:tcPr>
          <w:p w:rsidR="004A227C" w:rsidRPr="002D4524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18.05.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07-01/253</w:t>
            </w:r>
          </w:p>
          <w:p w:rsidR="004A227C" w:rsidRPr="002D4524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7C" w:rsidRPr="00757717" w:rsidRDefault="004A227C" w:rsidP="00676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Склад </w:t>
      </w:r>
    </w:p>
    <w:p w:rsidR="004A227C" w:rsidRPr="00F87ED6" w:rsidRDefault="004A227C" w:rsidP="00B73B9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журі </w:t>
      </w: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обласного </w:t>
      </w:r>
      <w:r w:rsidRPr="00F87ED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конкурсу</w:t>
      </w: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«Природа навколо нас»</w:t>
      </w:r>
    </w:p>
    <w:p w:rsidR="004A227C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60"/>
        <w:gridCol w:w="360"/>
        <w:gridCol w:w="6835"/>
      </w:tblGrid>
      <w:tr w:rsidR="004A227C" w:rsidRPr="00F87ED6">
        <w:tc>
          <w:tcPr>
            <w:tcW w:w="2160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О.Б.Бондарук</w:t>
            </w:r>
          </w:p>
        </w:tc>
        <w:tc>
          <w:tcPr>
            <w:tcW w:w="36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35" w:type="dxa"/>
          </w:tcPr>
          <w:p w:rsidR="004A227C" w:rsidRPr="00F87ED6" w:rsidRDefault="004A227C" w:rsidP="00F87E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«Школи мистецтв Оксани Бондарук»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голова журі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7ED6">
        <w:rPr>
          <w:rFonts w:ascii="Times New Roman" w:hAnsi="Times New Roman" w:cs="Times New Roman"/>
          <w:sz w:val="28"/>
          <w:szCs w:val="28"/>
          <w:lang w:eastAsia="ru-RU"/>
        </w:rPr>
        <w:t>Члени журі:</w:t>
      </w: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60"/>
        <w:gridCol w:w="360"/>
        <w:gridCol w:w="6835"/>
      </w:tblGrid>
      <w:tr w:rsidR="004A227C" w:rsidRPr="00F87ED6">
        <w:trPr>
          <w:trHeight w:val="630"/>
        </w:trPr>
        <w:tc>
          <w:tcPr>
            <w:tcW w:w="2160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А.О. Кийко</w:t>
            </w:r>
          </w:p>
        </w:tc>
        <w:tc>
          <w:tcPr>
            <w:tcW w:w="36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35" w:type="dxa"/>
          </w:tcPr>
          <w:p w:rsidR="004A227C" w:rsidRPr="00F87ED6" w:rsidRDefault="004A227C" w:rsidP="00EF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КЗ ЛОР «ЛОЦЕНТУМ»;</w:t>
            </w:r>
          </w:p>
        </w:tc>
      </w:tr>
      <w:tr w:rsidR="004A227C" w:rsidRPr="00F87ED6">
        <w:trPr>
          <w:trHeight w:val="630"/>
        </w:trPr>
        <w:tc>
          <w:tcPr>
            <w:tcW w:w="2160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О.І. Кульчицька</w:t>
            </w:r>
          </w:p>
        </w:tc>
        <w:tc>
          <w:tcPr>
            <w:tcW w:w="36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35" w:type="dxa"/>
          </w:tcPr>
          <w:p w:rsidR="004A227C" w:rsidRPr="00F87ED6" w:rsidRDefault="004A227C" w:rsidP="00B6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ної роботи КЗ ЛОР «ЛОЦЕНТУМ»;</w:t>
            </w:r>
          </w:p>
        </w:tc>
      </w:tr>
      <w:tr w:rsidR="004A227C" w:rsidRPr="00F87ED6">
        <w:trPr>
          <w:trHeight w:val="738"/>
        </w:trPr>
        <w:tc>
          <w:tcPr>
            <w:tcW w:w="2160" w:type="dxa"/>
          </w:tcPr>
          <w:p w:rsidR="004A227C" w:rsidRPr="00F87ED6" w:rsidRDefault="004A227C" w:rsidP="00CE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М.І. Кошіль </w:t>
            </w:r>
          </w:p>
        </w:tc>
        <w:tc>
          <w:tcPr>
            <w:tcW w:w="36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35" w:type="dxa"/>
          </w:tcPr>
          <w:p w:rsidR="004A227C" w:rsidRPr="00F87ED6" w:rsidRDefault="004A227C" w:rsidP="00EF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навчально-методичної роботи КЗ ЛОР «ЛОЦЕНТУМ»; </w:t>
            </w:r>
          </w:p>
        </w:tc>
      </w:tr>
      <w:tr w:rsidR="004A227C" w:rsidRPr="00F87ED6">
        <w:trPr>
          <w:trHeight w:val="738"/>
        </w:trPr>
        <w:tc>
          <w:tcPr>
            <w:tcW w:w="2160" w:type="dxa"/>
          </w:tcPr>
          <w:p w:rsidR="004A227C" w:rsidRPr="00F87ED6" w:rsidRDefault="004A227C" w:rsidP="00F53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Л.Ф. Бойко</w:t>
            </w:r>
          </w:p>
          <w:p w:rsidR="004A227C" w:rsidRPr="00F87ED6" w:rsidRDefault="004A227C" w:rsidP="00CE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35" w:type="dxa"/>
          </w:tcPr>
          <w:p w:rsidR="004A227C" w:rsidRPr="00F87ED6" w:rsidRDefault="004A227C" w:rsidP="00EF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 методичного відділу КЗ ЛОР «ЛОЦЕНТУМ»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227C" w:rsidRPr="00C84FA2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27C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27C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3" w:type="dxa"/>
        <w:tblInd w:w="-106" w:type="dxa"/>
        <w:tblLook w:val="00A0"/>
      </w:tblPr>
      <w:tblGrid>
        <w:gridCol w:w="4698"/>
        <w:gridCol w:w="4515"/>
      </w:tblGrid>
      <w:tr w:rsidR="004A227C" w:rsidRPr="0017768D">
        <w:tc>
          <w:tcPr>
            <w:tcW w:w="4698" w:type="dxa"/>
          </w:tcPr>
          <w:p w:rsidR="004A227C" w:rsidRPr="00BE7D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управління   департаменту освіти і науки</w:t>
            </w:r>
          </w:p>
        </w:tc>
        <w:tc>
          <w:tcPr>
            <w:tcW w:w="4515" w:type="dxa"/>
          </w:tcPr>
          <w:p w:rsidR="004A227C" w:rsidRDefault="004A227C" w:rsidP="00BE7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227C" w:rsidRPr="0017768D" w:rsidRDefault="004A227C" w:rsidP="00F87E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І. Книшик</w:t>
            </w:r>
          </w:p>
        </w:tc>
      </w:tr>
    </w:tbl>
    <w:p w:rsidR="004A227C" w:rsidRPr="00757717" w:rsidRDefault="004A227C" w:rsidP="00B73B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A227C" w:rsidRPr="00757717" w:rsidRDefault="004A227C" w:rsidP="00B73B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71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A227C" w:rsidRPr="00757717" w:rsidRDefault="004A227C" w:rsidP="00B73B9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4A227C" w:rsidRPr="002D4524">
        <w:trPr>
          <w:trHeight w:val="359"/>
          <w:jc w:val="right"/>
        </w:trPr>
        <w:tc>
          <w:tcPr>
            <w:tcW w:w="3960" w:type="dxa"/>
          </w:tcPr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</w:tr>
      <w:tr w:rsidR="004A227C" w:rsidRPr="002D4524">
        <w:trPr>
          <w:jc w:val="right"/>
        </w:trPr>
        <w:tc>
          <w:tcPr>
            <w:tcW w:w="3960" w:type="dxa"/>
          </w:tcPr>
          <w:p w:rsidR="004A227C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науки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ЛОДА</w:t>
            </w:r>
          </w:p>
        </w:tc>
      </w:tr>
      <w:tr w:rsidR="004A227C" w:rsidRPr="002D4524">
        <w:trPr>
          <w:jc w:val="right"/>
        </w:trPr>
        <w:tc>
          <w:tcPr>
            <w:tcW w:w="3960" w:type="dxa"/>
          </w:tcPr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18.05.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07-01/253</w:t>
            </w:r>
          </w:p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7C" w:rsidRPr="00757717" w:rsidRDefault="004A227C" w:rsidP="00676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Склад</w:t>
      </w:r>
    </w:p>
    <w:p w:rsidR="004A227C" w:rsidRPr="00F87ED6" w:rsidRDefault="004A227C" w:rsidP="00B73B9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оргкомітету обласного </w:t>
      </w:r>
      <w:r w:rsidRPr="00F87ED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конкурсу</w:t>
      </w: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«Природа навколо нас»</w:t>
      </w: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2268"/>
        <w:gridCol w:w="540"/>
        <w:gridCol w:w="6689"/>
      </w:tblGrid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Матющенко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9" w:type="dxa"/>
          </w:tcPr>
          <w:p w:rsidR="004A227C" w:rsidRPr="00F87ED6" w:rsidRDefault="004A227C" w:rsidP="0056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 організаційно-масового відділу КЗ ЛОР «ЛОЦЕНТУМ», голова оргкомітету</w:t>
            </w:r>
          </w:p>
        </w:tc>
      </w:tr>
    </w:tbl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5E59CD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9CD">
        <w:rPr>
          <w:rFonts w:ascii="Times New Roman" w:hAnsi="Times New Roman" w:cs="Times New Roman"/>
          <w:sz w:val="28"/>
          <w:szCs w:val="28"/>
          <w:lang w:eastAsia="ru-RU"/>
        </w:rPr>
        <w:t>Члени оргкомітету:</w:t>
      </w:r>
    </w:p>
    <w:p w:rsidR="004A227C" w:rsidRPr="00F87ED6" w:rsidRDefault="004A227C" w:rsidP="00B73B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497" w:type="dxa"/>
        <w:tblInd w:w="-106" w:type="dxa"/>
        <w:tblLayout w:type="fixed"/>
        <w:tblLook w:val="0000"/>
      </w:tblPr>
      <w:tblGrid>
        <w:gridCol w:w="2268"/>
        <w:gridCol w:w="540"/>
        <w:gridCol w:w="6689"/>
      </w:tblGrid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А.М. Федорович</w:t>
            </w:r>
          </w:p>
        </w:tc>
        <w:tc>
          <w:tcPr>
            <w:tcW w:w="54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9" w:type="dxa"/>
          </w:tcPr>
          <w:p w:rsidR="004A227C" w:rsidRDefault="004A227C" w:rsidP="0056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біології та екології 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КЗ ЛОР «ЛОЦЕНТУМ»;</w:t>
            </w:r>
          </w:p>
          <w:p w:rsidR="004A227C" w:rsidRPr="00F87ED6" w:rsidRDefault="004A227C" w:rsidP="0056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Дендюк</w:t>
            </w:r>
          </w:p>
        </w:tc>
        <w:tc>
          <w:tcPr>
            <w:tcW w:w="54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9" w:type="dxa"/>
          </w:tcPr>
          <w:p w:rsidR="004A227C" w:rsidRPr="00F87ED6" w:rsidRDefault="004A227C" w:rsidP="00566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КЗ ЛОР «ЛОЦЕНТУМ»;</w:t>
            </w:r>
          </w:p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Медведєва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:rsidR="004A227C" w:rsidRPr="00F87ED6" w:rsidRDefault="004A227C" w:rsidP="00BE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9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керівник гуртків КЗ ЛОР «ЛОЦЕНТУМ»;</w:t>
            </w:r>
          </w:p>
        </w:tc>
      </w:tr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7C" w:rsidRPr="00F87ED6">
        <w:tc>
          <w:tcPr>
            <w:tcW w:w="2268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Г.Я. Малиш</w:t>
            </w:r>
          </w:p>
        </w:tc>
        <w:tc>
          <w:tcPr>
            <w:tcW w:w="540" w:type="dxa"/>
          </w:tcPr>
          <w:p w:rsidR="004A227C" w:rsidRPr="00F87ED6" w:rsidRDefault="004A227C" w:rsidP="00CE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9" w:type="dxa"/>
          </w:tcPr>
          <w:p w:rsidR="004A227C" w:rsidRPr="00F87ED6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секретар-діловод</w:t>
            </w:r>
            <w:r w:rsidRPr="00F87E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КЗ ЛОР «ЛОЦЕНТУМ».</w:t>
            </w:r>
          </w:p>
        </w:tc>
      </w:tr>
    </w:tbl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986"/>
        <w:gridCol w:w="4810"/>
      </w:tblGrid>
      <w:tr w:rsidR="004A227C" w:rsidRPr="0017768D">
        <w:tc>
          <w:tcPr>
            <w:tcW w:w="4986" w:type="dxa"/>
          </w:tcPr>
          <w:p w:rsidR="004A227C" w:rsidRPr="0017768D" w:rsidRDefault="004A227C" w:rsidP="00CE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управління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7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департаменту освіти і науки </w:t>
            </w:r>
          </w:p>
        </w:tc>
        <w:tc>
          <w:tcPr>
            <w:tcW w:w="4810" w:type="dxa"/>
          </w:tcPr>
          <w:p w:rsidR="004A227C" w:rsidRDefault="004A227C" w:rsidP="00BE7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227C" w:rsidRPr="0017768D" w:rsidRDefault="004A227C" w:rsidP="00BE7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І. Книшик</w:t>
            </w:r>
          </w:p>
        </w:tc>
      </w:tr>
    </w:tbl>
    <w:p w:rsidR="004A227C" w:rsidRPr="00757717" w:rsidRDefault="004A227C" w:rsidP="00B73B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Pr="00757717" w:rsidRDefault="004A227C" w:rsidP="00B73B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4A227C" w:rsidRPr="002D4524">
        <w:trPr>
          <w:trHeight w:val="359"/>
          <w:jc w:val="right"/>
        </w:trPr>
        <w:tc>
          <w:tcPr>
            <w:tcW w:w="3960" w:type="dxa"/>
          </w:tcPr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</w:tr>
      <w:tr w:rsidR="004A227C" w:rsidRPr="002D4524">
        <w:trPr>
          <w:jc w:val="right"/>
        </w:trPr>
        <w:tc>
          <w:tcPr>
            <w:tcW w:w="3960" w:type="dxa"/>
          </w:tcPr>
          <w:p w:rsidR="004A227C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науки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ЛОДА</w:t>
            </w:r>
          </w:p>
        </w:tc>
      </w:tr>
      <w:tr w:rsidR="004A227C" w:rsidRPr="002D4524">
        <w:trPr>
          <w:jc w:val="right"/>
        </w:trPr>
        <w:tc>
          <w:tcPr>
            <w:tcW w:w="3960" w:type="dxa"/>
          </w:tcPr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18.05.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2D45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07-01/253</w:t>
            </w:r>
          </w:p>
          <w:p w:rsidR="004A227C" w:rsidRPr="002D4524" w:rsidRDefault="004A227C" w:rsidP="002C6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7C" w:rsidRDefault="004A227C" w:rsidP="003C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27C" w:rsidRPr="005C377D" w:rsidRDefault="004A227C" w:rsidP="003C3A5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377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КОШТОРИС</w:t>
      </w:r>
    </w:p>
    <w:p w:rsidR="004A227C" w:rsidRPr="00B445E6" w:rsidRDefault="004A227C" w:rsidP="003C3A5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445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витрат </w:t>
      </w:r>
      <w:r w:rsidRPr="00B445E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обласного конкурсу</w:t>
      </w:r>
    </w:p>
    <w:p w:rsidR="004A227C" w:rsidRPr="005C377D" w:rsidRDefault="004A227C" w:rsidP="003C3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3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«Природа навколо нас»</w:t>
      </w:r>
    </w:p>
    <w:p w:rsidR="004A227C" w:rsidRDefault="004A227C" w:rsidP="003C3A5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червня 2017</w:t>
      </w:r>
      <w:r w:rsidRPr="00B445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</w:p>
    <w:p w:rsidR="004A227C" w:rsidRDefault="004A227C" w:rsidP="003C3A5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27C" w:rsidRPr="00B445E6" w:rsidRDefault="004A227C" w:rsidP="003C3A5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7668"/>
        <w:gridCol w:w="1980"/>
      </w:tblGrid>
      <w:tr w:rsidR="004A227C" w:rsidRPr="005663FB">
        <w:tc>
          <w:tcPr>
            <w:tcW w:w="7668" w:type="dxa"/>
          </w:tcPr>
          <w:p w:rsidR="004A227C" w:rsidRPr="005663FB" w:rsidRDefault="004A227C" w:rsidP="003720D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Призи:   І 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F27A8">
              <w:rPr>
                <w:rFonts w:ascii="Times New Roman" w:hAnsi="Times New Roman" w:cs="Times New Roman"/>
                <w:sz w:val="28"/>
                <w:szCs w:val="28"/>
              </w:rPr>
              <w:t>локнот, А-5, з ручкою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27C" w:rsidRPr="005663FB" w:rsidRDefault="004A227C" w:rsidP="003720D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ІІ місце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F27A8">
              <w:rPr>
                <w:rFonts w:ascii="Times New Roman" w:hAnsi="Times New Roman" w:cs="Times New Roman"/>
                <w:sz w:val="28"/>
                <w:szCs w:val="28"/>
              </w:rPr>
              <w:t>локнот подарунковий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4A227C" w:rsidRDefault="004A227C" w:rsidP="003720D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            ІІІ місце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F27A8">
              <w:rPr>
                <w:rFonts w:ascii="Times New Roman" w:hAnsi="Times New Roman" w:cs="Times New Roman"/>
                <w:sz w:val="28"/>
                <w:szCs w:val="28"/>
              </w:rPr>
              <w:t>локнот, А-6, 190 арк.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:rsidR="004A227C" w:rsidRPr="005663FB" w:rsidRDefault="004A227C" w:rsidP="003720D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Заохочувальні: б</w:t>
            </w:r>
            <w:r w:rsidRPr="006F27A8">
              <w:rPr>
                <w:rFonts w:ascii="Times New Roman" w:hAnsi="Times New Roman" w:cs="Times New Roman"/>
                <w:sz w:val="28"/>
                <w:szCs w:val="28"/>
              </w:rPr>
              <w:t>локнот подарунковий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980" w:type="dxa"/>
          </w:tcPr>
          <w:p w:rsidR="004A227C" w:rsidRPr="005663FB" w:rsidRDefault="004A227C" w:rsidP="003720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  <w:p w:rsidR="004A227C" w:rsidRPr="005663FB" w:rsidRDefault="004A227C" w:rsidP="003720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  <w:p w:rsidR="004A227C" w:rsidRDefault="004A227C" w:rsidP="003720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  <w:p w:rsidR="004A227C" w:rsidRPr="005663FB" w:rsidRDefault="004A227C" w:rsidP="003720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 грн.</w:t>
            </w:r>
          </w:p>
        </w:tc>
      </w:tr>
      <w:tr w:rsidR="004A227C" w:rsidRPr="005663FB">
        <w:tc>
          <w:tcPr>
            <w:tcW w:w="7668" w:type="dxa"/>
          </w:tcPr>
          <w:p w:rsidR="004A227C" w:rsidRPr="005663FB" w:rsidRDefault="004A227C" w:rsidP="003720D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Канцтовари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(кольорові та прості олівці, альбом, кольорова крейда, пластилін)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A227C" w:rsidRPr="005663FB" w:rsidRDefault="004A227C" w:rsidP="003720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663FB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</w:tc>
      </w:tr>
      <w:tr w:rsidR="004A227C" w:rsidRPr="005663FB">
        <w:tc>
          <w:tcPr>
            <w:tcW w:w="7668" w:type="dxa"/>
          </w:tcPr>
          <w:p w:rsidR="004A227C" w:rsidRPr="005663FB" w:rsidRDefault="004A227C" w:rsidP="003720DD">
            <w:pPr>
              <w:tabs>
                <w:tab w:val="left" w:pos="73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Всього: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A227C" w:rsidRPr="005663FB" w:rsidRDefault="004A227C" w:rsidP="00A1182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6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2300.00 грн.</w:t>
            </w:r>
          </w:p>
        </w:tc>
      </w:tr>
    </w:tbl>
    <w:p w:rsidR="004A227C" w:rsidRDefault="004A227C" w:rsidP="003C3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A227C" w:rsidRDefault="004A227C" w:rsidP="003C3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A227C" w:rsidRPr="005C377D" w:rsidRDefault="004A227C" w:rsidP="003C3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4A227C" w:rsidRPr="009301A6" w:rsidRDefault="004A227C" w:rsidP="003C3A5D">
      <w:pPr>
        <w:spacing w:before="240" w:after="60" w:line="240" w:lineRule="auto"/>
        <w:outlineLvl w:val="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377D">
        <w:rPr>
          <w:sz w:val="26"/>
          <w:szCs w:val="26"/>
          <w:lang w:eastAsia="ru-RU"/>
        </w:rPr>
        <w:tab/>
      </w:r>
      <w:r w:rsidRPr="00930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Директор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30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А.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О. </w:t>
      </w:r>
      <w:r w:rsidRPr="00930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Кийко</w:t>
      </w:r>
    </w:p>
    <w:p w:rsidR="004A227C" w:rsidRPr="009301A6" w:rsidRDefault="004A227C" w:rsidP="003C3A5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A227C" w:rsidRPr="009301A6" w:rsidRDefault="004A227C" w:rsidP="003C3A5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A227C" w:rsidRPr="009301A6" w:rsidRDefault="004A227C" w:rsidP="003C3A5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A227C" w:rsidRPr="009301A6" w:rsidRDefault="004A227C" w:rsidP="00267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</w:t>
      </w:r>
      <w:r w:rsidRPr="009301A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Головний бухгалтер                                             М.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М. </w:t>
      </w:r>
      <w:r w:rsidRPr="009301A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Федоляк</w:t>
      </w:r>
    </w:p>
    <w:p w:rsidR="004A227C" w:rsidRPr="009301A6" w:rsidRDefault="004A227C" w:rsidP="003C3A5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A227C" w:rsidRDefault="004A227C" w:rsidP="00B73B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A227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A227C" w:rsidRDefault="004A227C" w:rsidP="009301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227C" w:rsidRPr="009301A6" w:rsidRDefault="004A227C" w:rsidP="009301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1A6">
        <w:rPr>
          <w:rFonts w:ascii="Times New Roman" w:hAnsi="Times New Roman" w:cs="Times New Roman"/>
          <w:b/>
          <w:bCs/>
          <w:sz w:val="28"/>
          <w:szCs w:val="28"/>
        </w:rPr>
        <w:t>Завізували:</w:t>
      </w:r>
    </w:p>
    <w:tbl>
      <w:tblPr>
        <w:tblW w:w="9468" w:type="dxa"/>
        <w:tblInd w:w="-106" w:type="dxa"/>
        <w:tblLook w:val="01E0"/>
      </w:tblPr>
      <w:tblGrid>
        <w:gridCol w:w="5868"/>
        <w:gridCol w:w="1620"/>
        <w:gridCol w:w="1980"/>
      </w:tblGrid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>С.І. Книшик</w:t>
            </w: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1A6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Заступник начальника відділу</w:t>
            </w:r>
            <w:r w:rsidRPr="009301A6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>Л.І. Солтис</w:t>
            </w: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</w:t>
            </w:r>
            <w:r w:rsidRPr="009301A6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>Ю.В.Савчин</w:t>
            </w: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7C" w:rsidRPr="009301A6">
        <w:tc>
          <w:tcPr>
            <w:tcW w:w="5868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1A6">
              <w:rPr>
                <w:rFonts w:ascii="Times New Roman" w:hAnsi="Times New Roman" w:cs="Times New Roman"/>
                <w:sz w:val="28"/>
                <w:szCs w:val="28"/>
              </w:rPr>
              <w:t>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620" w:type="dxa"/>
          </w:tcPr>
          <w:p w:rsidR="004A227C" w:rsidRPr="009301A6" w:rsidRDefault="004A227C" w:rsidP="002677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227C" w:rsidRPr="009301A6" w:rsidRDefault="004A227C" w:rsidP="00267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А.О.Кийко</w:t>
            </w:r>
          </w:p>
        </w:tc>
      </w:tr>
    </w:tbl>
    <w:p w:rsidR="004A227C" w:rsidRPr="009301A6" w:rsidRDefault="004A227C" w:rsidP="002677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27C" w:rsidRPr="009301A6" w:rsidSect="0007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B0D1B1C"/>
    <w:multiLevelType w:val="hybridMultilevel"/>
    <w:tmpl w:val="8856F13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20872"/>
    <w:multiLevelType w:val="multilevel"/>
    <w:tmpl w:val="3E24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733E21"/>
    <w:multiLevelType w:val="hybridMultilevel"/>
    <w:tmpl w:val="D7DA8112"/>
    <w:lvl w:ilvl="0" w:tplc="445E49D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67DC2"/>
    <w:multiLevelType w:val="singleLevel"/>
    <w:tmpl w:val="BE8C86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4"/>
    <w:lvlOverride w:ilvl="0">
      <w:startOverride w:val="1"/>
    </w:lvlOverride>
  </w:num>
  <w:num w:numId="3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 w:numId="3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0"/>
    <w:rsid w:val="00014C0D"/>
    <w:rsid w:val="00060571"/>
    <w:rsid w:val="00074137"/>
    <w:rsid w:val="00074D5D"/>
    <w:rsid w:val="00090BA3"/>
    <w:rsid w:val="000B49F8"/>
    <w:rsid w:val="000C7A12"/>
    <w:rsid w:val="000F0820"/>
    <w:rsid w:val="00101AE4"/>
    <w:rsid w:val="00160F3F"/>
    <w:rsid w:val="0017768D"/>
    <w:rsid w:val="001909D5"/>
    <w:rsid w:val="0019510E"/>
    <w:rsid w:val="001E451C"/>
    <w:rsid w:val="001F283A"/>
    <w:rsid w:val="002039DF"/>
    <w:rsid w:val="00203EEB"/>
    <w:rsid w:val="0021091F"/>
    <w:rsid w:val="00267734"/>
    <w:rsid w:val="00284746"/>
    <w:rsid w:val="002C6528"/>
    <w:rsid w:val="002D4524"/>
    <w:rsid w:val="00316A07"/>
    <w:rsid w:val="0033679A"/>
    <w:rsid w:val="003720DD"/>
    <w:rsid w:val="00373A63"/>
    <w:rsid w:val="003B3AE0"/>
    <w:rsid w:val="003C3A5D"/>
    <w:rsid w:val="0046395C"/>
    <w:rsid w:val="004A227C"/>
    <w:rsid w:val="004B5D02"/>
    <w:rsid w:val="004D0E11"/>
    <w:rsid w:val="004F0C3E"/>
    <w:rsid w:val="004F20F4"/>
    <w:rsid w:val="00547B3D"/>
    <w:rsid w:val="00557161"/>
    <w:rsid w:val="005640E5"/>
    <w:rsid w:val="005663FB"/>
    <w:rsid w:val="005C2617"/>
    <w:rsid w:val="005C377D"/>
    <w:rsid w:val="005C44BD"/>
    <w:rsid w:val="005E59CD"/>
    <w:rsid w:val="00640568"/>
    <w:rsid w:val="00642238"/>
    <w:rsid w:val="00663CE3"/>
    <w:rsid w:val="00667565"/>
    <w:rsid w:val="00674916"/>
    <w:rsid w:val="00676DAC"/>
    <w:rsid w:val="0067794E"/>
    <w:rsid w:val="006A49CB"/>
    <w:rsid w:val="006A56C6"/>
    <w:rsid w:val="006F27A8"/>
    <w:rsid w:val="0071713D"/>
    <w:rsid w:val="00757717"/>
    <w:rsid w:val="00774E96"/>
    <w:rsid w:val="00780AE6"/>
    <w:rsid w:val="007D492B"/>
    <w:rsid w:val="008019F2"/>
    <w:rsid w:val="008957CE"/>
    <w:rsid w:val="008E0E84"/>
    <w:rsid w:val="009257D5"/>
    <w:rsid w:val="009301A6"/>
    <w:rsid w:val="009560A5"/>
    <w:rsid w:val="00963E12"/>
    <w:rsid w:val="00971B13"/>
    <w:rsid w:val="009754FA"/>
    <w:rsid w:val="009922E7"/>
    <w:rsid w:val="009F4097"/>
    <w:rsid w:val="009F5DF2"/>
    <w:rsid w:val="00A1182B"/>
    <w:rsid w:val="00A93E59"/>
    <w:rsid w:val="00AA7E98"/>
    <w:rsid w:val="00B02550"/>
    <w:rsid w:val="00B23D69"/>
    <w:rsid w:val="00B4377C"/>
    <w:rsid w:val="00B445E6"/>
    <w:rsid w:val="00B64CB8"/>
    <w:rsid w:val="00B73B90"/>
    <w:rsid w:val="00BB0E4B"/>
    <w:rsid w:val="00BB5B57"/>
    <w:rsid w:val="00BD00E7"/>
    <w:rsid w:val="00BE7DD6"/>
    <w:rsid w:val="00C0793A"/>
    <w:rsid w:val="00C60C8B"/>
    <w:rsid w:val="00C84FA2"/>
    <w:rsid w:val="00CE246D"/>
    <w:rsid w:val="00CE6BFB"/>
    <w:rsid w:val="00D4223D"/>
    <w:rsid w:val="00D5070C"/>
    <w:rsid w:val="00D610F9"/>
    <w:rsid w:val="00DA3C99"/>
    <w:rsid w:val="00DA75C1"/>
    <w:rsid w:val="00DC0B81"/>
    <w:rsid w:val="00DE33C1"/>
    <w:rsid w:val="00DE76E0"/>
    <w:rsid w:val="00E309BD"/>
    <w:rsid w:val="00E5661F"/>
    <w:rsid w:val="00E9568C"/>
    <w:rsid w:val="00E971AC"/>
    <w:rsid w:val="00EA417A"/>
    <w:rsid w:val="00EA488C"/>
    <w:rsid w:val="00EC53AE"/>
    <w:rsid w:val="00ED4ABF"/>
    <w:rsid w:val="00EF7AB2"/>
    <w:rsid w:val="00F314F9"/>
    <w:rsid w:val="00F331EA"/>
    <w:rsid w:val="00F45BA7"/>
    <w:rsid w:val="00F46581"/>
    <w:rsid w:val="00F53DBB"/>
    <w:rsid w:val="00F54C45"/>
    <w:rsid w:val="00F803F1"/>
    <w:rsid w:val="00F87ED6"/>
    <w:rsid w:val="00FE20DE"/>
    <w:rsid w:val="00FE3270"/>
    <w:rsid w:val="00FE77FD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9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B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B90"/>
    <w:rPr>
      <w:rFonts w:ascii="Tahoma" w:hAnsi="Tahoma" w:cs="Tahoma"/>
      <w:sz w:val="16"/>
      <w:szCs w:val="16"/>
      <w:lang w:val="uk-UA"/>
    </w:rPr>
  </w:style>
  <w:style w:type="character" w:styleId="Strong">
    <w:name w:val="Strong"/>
    <w:basedOn w:val="DefaultParagraphFont"/>
    <w:uiPriority w:val="99"/>
    <w:qFormat/>
    <w:rsid w:val="00DA3C99"/>
    <w:rPr>
      <w:rFonts w:cs="Times New Roman"/>
      <w:b/>
      <w:bCs/>
    </w:rPr>
  </w:style>
  <w:style w:type="paragraph" w:styleId="ListNumber3">
    <w:name w:val="List Number 3"/>
    <w:basedOn w:val="Normal"/>
    <w:uiPriority w:val="99"/>
    <w:semiHidden/>
    <w:rsid w:val="00DA3C9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"/>
    <w:basedOn w:val="Normal"/>
    <w:uiPriority w:val="99"/>
    <w:rsid w:val="00676DAC"/>
    <w:pPr>
      <w:spacing w:line="240" w:lineRule="auto"/>
    </w:pPr>
    <w:rPr>
      <w:rFonts w:ascii="Arial" w:hAnsi="Arial" w:cs="Arial"/>
      <w:lang w:val="en-US"/>
    </w:rPr>
  </w:style>
  <w:style w:type="paragraph" w:customStyle="1" w:styleId="21">
    <w:name w:val="Знак Знак21"/>
    <w:basedOn w:val="Normal"/>
    <w:uiPriority w:val="99"/>
    <w:rsid w:val="009257D5"/>
    <w:pPr>
      <w:spacing w:line="240" w:lineRule="auto"/>
    </w:pPr>
    <w:rPr>
      <w:rFonts w:ascii="Arial" w:hAnsi="Arial" w:cs="Arial"/>
      <w:lang w:val="en-US"/>
    </w:rPr>
  </w:style>
  <w:style w:type="paragraph" w:customStyle="1" w:styleId="22">
    <w:name w:val="Знак Знак22"/>
    <w:basedOn w:val="Normal"/>
    <w:uiPriority w:val="99"/>
    <w:rsid w:val="000B49F8"/>
    <w:pPr>
      <w:spacing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553</Words>
  <Characters>3157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Сцира</cp:lastModifiedBy>
  <cp:revision>2</cp:revision>
  <dcterms:created xsi:type="dcterms:W3CDTF">2017-05-22T12:26:00Z</dcterms:created>
  <dcterms:modified xsi:type="dcterms:W3CDTF">2017-05-22T12:26:00Z</dcterms:modified>
</cp:coreProperties>
</file>