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B" w:rsidRDefault="00634ECB" w:rsidP="004C63BA">
      <w:pPr>
        <w:spacing w:before="60" w:after="60"/>
        <w:jc w:val="center"/>
        <w:rPr>
          <w:rFonts w:ascii="Times New Roman CYR" w:hAnsi="Times New Roman CYR" w:cs="Times New Roman CYR"/>
        </w:rPr>
      </w:pPr>
      <w:r w:rsidRPr="00DE546D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634ECB" w:rsidRDefault="00634ECB" w:rsidP="004C63BA">
      <w:pPr>
        <w:spacing w:line="360" w:lineRule="auto"/>
        <w:jc w:val="center"/>
        <w:rPr>
          <w:i/>
          <w:iCs/>
          <w:lang w:val="ru-RU"/>
        </w:rPr>
      </w:pPr>
      <w:r>
        <w:t>МІНІСТЕРСТВО  ОСВІТИ  І  НАУКИ</w:t>
      </w:r>
      <w:r>
        <w:rPr>
          <w:lang w:val="ru-RU"/>
        </w:rPr>
        <w:t xml:space="preserve">  </w:t>
      </w:r>
      <w:r>
        <w:t>УКРАЇНИ</w:t>
      </w:r>
    </w:p>
    <w:p w:rsidR="00634ECB" w:rsidRDefault="00634ECB" w:rsidP="004C63BA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634ECB" w:rsidRDefault="00634ECB" w:rsidP="004C63BA">
      <w:pPr>
        <w:spacing w:line="360" w:lineRule="auto"/>
        <w:jc w:val="center"/>
      </w:pPr>
      <w:r>
        <w:t>ЛЬВІВСЬКОЇ  ОБЛАСНОЇ  ДЕРЖАВНОЇ  АДМІНІСТРАЦІЇ</w:t>
      </w:r>
    </w:p>
    <w:p w:rsidR="00634ECB" w:rsidRDefault="00634ECB" w:rsidP="004C63BA">
      <w:pPr>
        <w:spacing w:before="60" w:after="60"/>
        <w:jc w:val="center"/>
      </w:pPr>
    </w:p>
    <w:p w:rsidR="00634ECB" w:rsidRDefault="00634ECB" w:rsidP="004C63BA">
      <w:pPr>
        <w:pStyle w:val="Heading6"/>
        <w:spacing w:before="6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 А К А З</w:t>
      </w:r>
    </w:p>
    <w:p w:rsidR="00634ECB" w:rsidRDefault="00634ECB" w:rsidP="004C63B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634ECB">
        <w:trPr>
          <w:jc w:val="center"/>
        </w:trPr>
        <w:tc>
          <w:tcPr>
            <w:tcW w:w="3402" w:type="dxa"/>
          </w:tcPr>
          <w:p w:rsidR="00634ECB" w:rsidRDefault="00634ECB" w:rsidP="00172BC4">
            <w:pPr>
              <w:tabs>
                <w:tab w:val="left" w:pos="4536"/>
              </w:tabs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18.04. 2018 року</w:t>
            </w:r>
          </w:p>
        </w:tc>
        <w:tc>
          <w:tcPr>
            <w:tcW w:w="2777" w:type="dxa"/>
          </w:tcPr>
          <w:p w:rsidR="00634ECB" w:rsidRDefault="00634ECB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634ECB" w:rsidRDefault="00634ECB" w:rsidP="004C63BA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 07-01/143</w:t>
            </w:r>
          </w:p>
        </w:tc>
      </w:tr>
    </w:tbl>
    <w:p w:rsidR="00634ECB" w:rsidRDefault="00634ECB" w:rsidP="004C63BA">
      <w:pPr>
        <w:jc w:val="center"/>
        <w:rPr>
          <w:b/>
          <w:bCs/>
          <w:sz w:val="26"/>
          <w:szCs w:val="26"/>
        </w:rPr>
      </w:pPr>
    </w:p>
    <w:p w:rsidR="00634ECB" w:rsidRDefault="00634ECB" w:rsidP="004C63BA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 підсумки обласного етапу</w:t>
      </w:r>
    </w:p>
    <w:p w:rsidR="00634ECB" w:rsidRDefault="00634ECB" w:rsidP="004C63BA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Всеукраїнського конкурсу </w:t>
      </w:r>
    </w:p>
    <w:p w:rsidR="00634ECB" w:rsidRDefault="00634ECB" w:rsidP="004C63BA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дослідницько-експериментальних  </w:t>
      </w:r>
    </w:p>
    <w:p w:rsidR="00634ECB" w:rsidRDefault="00634ECB" w:rsidP="004C63BA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робіт із природознавства </w:t>
      </w:r>
    </w:p>
    <w:p w:rsidR="00634ECB" w:rsidRDefault="00634ECB" w:rsidP="004C63BA">
      <w:pPr>
        <w:tabs>
          <w:tab w:val="left" w:pos="7371"/>
        </w:tabs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“Юний дослідник”</w:t>
      </w:r>
    </w:p>
    <w:p w:rsidR="00634ECB" w:rsidRDefault="00634ECB" w:rsidP="004C63BA">
      <w:pPr>
        <w:tabs>
          <w:tab w:val="left" w:pos="7371"/>
        </w:tabs>
        <w:rPr>
          <w:b/>
          <w:bCs/>
          <w:sz w:val="28"/>
          <w:szCs w:val="28"/>
        </w:rPr>
      </w:pPr>
    </w:p>
    <w:p w:rsidR="00634ECB" w:rsidRPr="004E7EDD" w:rsidRDefault="00634ECB" w:rsidP="003D5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EDD">
        <w:rPr>
          <w:sz w:val="28"/>
          <w:szCs w:val="28"/>
        </w:rPr>
        <w:t xml:space="preserve">На виконання наказу департаменту освіти і науки обласної державної адміністрації від </w:t>
      </w:r>
      <w:r>
        <w:rPr>
          <w:sz w:val="28"/>
          <w:szCs w:val="28"/>
        </w:rPr>
        <w:t>02</w:t>
      </w:r>
      <w:r w:rsidRPr="004E7ED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E7E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E7EDD">
        <w:rPr>
          <w:sz w:val="28"/>
          <w:szCs w:val="28"/>
        </w:rPr>
        <w:t xml:space="preserve"> № 07-01/1</w:t>
      </w:r>
      <w:r>
        <w:rPr>
          <w:sz w:val="28"/>
          <w:szCs w:val="28"/>
        </w:rPr>
        <w:t>03</w:t>
      </w:r>
      <w:r w:rsidRPr="004E7EDD">
        <w:rPr>
          <w:sz w:val="28"/>
          <w:szCs w:val="28"/>
        </w:rPr>
        <w:t xml:space="preserve"> «Про проведення обласного етапу Всеукраїнського конкурсу дослідницько-експериментальних робіт із природознавства «Юний дослідник»</w:t>
      </w:r>
      <w:r w:rsidRPr="004E7EDD">
        <w:rPr>
          <w:b/>
          <w:bCs/>
          <w:i/>
          <w:iCs/>
          <w:sz w:val="28"/>
          <w:szCs w:val="28"/>
        </w:rPr>
        <w:t xml:space="preserve"> </w:t>
      </w:r>
      <w:r w:rsidRPr="004E7EDD">
        <w:rPr>
          <w:sz w:val="28"/>
          <w:szCs w:val="28"/>
        </w:rPr>
        <w:t xml:space="preserve">та з метою </w:t>
      </w:r>
      <w:r>
        <w:rPr>
          <w:sz w:val="28"/>
          <w:szCs w:val="28"/>
        </w:rPr>
        <w:t xml:space="preserve">пошуку і підтримки учнів </w:t>
      </w:r>
      <w:r w:rsidRPr="004E7EDD">
        <w:rPr>
          <w:sz w:val="28"/>
          <w:szCs w:val="28"/>
        </w:rPr>
        <w:t xml:space="preserve">9-11 років, які мають здібності до експериментально-дослідницької роботи в галузі природознавства, </w:t>
      </w:r>
      <w:r>
        <w:rPr>
          <w:sz w:val="28"/>
          <w:szCs w:val="28"/>
        </w:rPr>
        <w:t xml:space="preserve">формування у школярів первинних екологічних знань, удосконалення вмінь ведення фенологічних спостережень та створення умов для творчої самореалізації учнів 11 квітня </w:t>
      </w:r>
      <w:r w:rsidRPr="004E7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E7EDD">
        <w:rPr>
          <w:sz w:val="28"/>
          <w:szCs w:val="28"/>
        </w:rPr>
        <w:t xml:space="preserve"> року на базі комунального закладу Львівської обласної ради «Львівський обласний центр еколого-натуралістичної творчості учнівської молоді» проведений обласний етап Всеукраїнського конкурсу дослідницько-експериментальних робіт із природознавства «Юний дослідник».</w:t>
      </w:r>
    </w:p>
    <w:p w:rsidR="00634ECB" w:rsidRPr="004E7EDD" w:rsidRDefault="00634ECB" w:rsidP="003D53E7">
      <w:pPr>
        <w:pStyle w:val="BodyTextIndent"/>
        <w:ind w:left="0" w:firstLine="720"/>
      </w:pPr>
      <w:r w:rsidRPr="004E7EDD">
        <w:t>Конкурс проводився з номінацій: “Я і природа”, “Рослини навколо нас”, “Тваринний світ”, “Охорона здоров’я”, “Народознавство та краєзнавство”.</w:t>
      </w:r>
    </w:p>
    <w:p w:rsidR="00634ECB" w:rsidRPr="004E7EDD" w:rsidRDefault="00634ECB" w:rsidP="003D53E7">
      <w:pPr>
        <w:ind w:firstLine="720"/>
        <w:jc w:val="both"/>
        <w:rPr>
          <w:sz w:val="28"/>
          <w:szCs w:val="28"/>
        </w:rPr>
      </w:pPr>
      <w:r w:rsidRPr="004E7EDD">
        <w:rPr>
          <w:sz w:val="28"/>
          <w:szCs w:val="28"/>
        </w:rPr>
        <w:t xml:space="preserve">На заочний тур конкурсу було подано </w:t>
      </w:r>
      <w:r>
        <w:rPr>
          <w:sz w:val="28"/>
          <w:szCs w:val="28"/>
        </w:rPr>
        <w:t>сорок чотири</w:t>
      </w:r>
      <w:r w:rsidRPr="004E7EDD">
        <w:rPr>
          <w:sz w:val="28"/>
          <w:szCs w:val="28"/>
        </w:rPr>
        <w:t xml:space="preserve"> роботи школярів 4-6 класів закладів</w:t>
      </w:r>
      <w:r>
        <w:rPr>
          <w:sz w:val="28"/>
          <w:szCs w:val="28"/>
        </w:rPr>
        <w:t xml:space="preserve"> загальної середньої та позашкільної освіти </w:t>
      </w:r>
      <w:r w:rsidRPr="004E7EDD">
        <w:rPr>
          <w:sz w:val="28"/>
          <w:szCs w:val="28"/>
        </w:rPr>
        <w:t xml:space="preserve"> із </w:t>
      </w:r>
      <w:r>
        <w:rPr>
          <w:sz w:val="28"/>
          <w:szCs w:val="28"/>
        </w:rPr>
        <w:t>9</w:t>
      </w:r>
      <w:r w:rsidRPr="004E7EDD">
        <w:rPr>
          <w:sz w:val="28"/>
          <w:szCs w:val="28"/>
        </w:rPr>
        <w:t xml:space="preserve"> районів області</w:t>
      </w:r>
      <w:r>
        <w:rPr>
          <w:sz w:val="28"/>
          <w:szCs w:val="28"/>
        </w:rPr>
        <w:t xml:space="preserve">, </w:t>
      </w:r>
      <w:r w:rsidRPr="004E7EDD">
        <w:rPr>
          <w:sz w:val="28"/>
          <w:szCs w:val="28"/>
        </w:rPr>
        <w:t xml:space="preserve">міст Борислава, Самбора, Червонограда, Львова. </w:t>
      </w:r>
      <w:r>
        <w:rPr>
          <w:sz w:val="28"/>
          <w:szCs w:val="28"/>
        </w:rPr>
        <w:t xml:space="preserve">Тридцять </w:t>
      </w:r>
      <w:r w:rsidRPr="004E7EDD">
        <w:rPr>
          <w:sz w:val="28"/>
          <w:szCs w:val="28"/>
        </w:rPr>
        <w:t xml:space="preserve"> дві роботи дослідницького характеру були допущені до захисту на очному турі. </w:t>
      </w:r>
    </w:p>
    <w:p w:rsidR="00634ECB" w:rsidRPr="004E7EDD" w:rsidRDefault="00634ECB" w:rsidP="003D53E7">
      <w:pPr>
        <w:ind w:firstLine="708"/>
        <w:jc w:val="both"/>
        <w:rPr>
          <w:sz w:val="28"/>
          <w:szCs w:val="28"/>
        </w:rPr>
      </w:pPr>
      <w:r w:rsidRPr="004E7EDD">
        <w:rPr>
          <w:sz w:val="28"/>
          <w:szCs w:val="28"/>
        </w:rPr>
        <w:t xml:space="preserve">Найбільш цікавими і змістовними були експериментально-дослідницькі </w:t>
      </w:r>
      <w:r>
        <w:rPr>
          <w:sz w:val="28"/>
          <w:szCs w:val="28"/>
        </w:rPr>
        <w:t>проекти</w:t>
      </w:r>
      <w:r w:rsidRPr="004E7EDD">
        <w:rPr>
          <w:sz w:val="28"/>
          <w:szCs w:val="28"/>
        </w:rPr>
        <w:t xml:space="preserve"> юних дослідників Бродівського, Городоцького, Жовківського, Пустомитівського, Сока</w:t>
      </w:r>
      <w:r>
        <w:rPr>
          <w:sz w:val="28"/>
          <w:szCs w:val="28"/>
        </w:rPr>
        <w:t xml:space="preserve">льського районів та </w:t>
      </w:r>
      <w:r w:rsidRPr="004E7EDD">
        <w:rPr>
          <w:sz w:val="28"/>
          <w:szCs w:val="28"/>
        </w:rPr>
        <w:t>м</w:t>
      </w:r>
      <w:r>
        <w:rPr>
          <w:sz w:val="28"/>
          <w:szCs w:val="28"/>
        </w:rPr>
        <w:t>іста Львова</w:t>
      </w:r>
      <w:r w:rsidRPr="004E7EDD">
        <w:rPr>
          <w:sz w:val="28"/>
          <w:szCs w:val="28"/>
        </w:rPr>
        <w:t>.</w:t>
      </w:r>
    </w:p>
    <w:p w:rsidR="00634ECB" w:rsidRPr="004E7EDD" w:rsidRDefault="00634ECB" w:rsidP="003D53E7">
      <w:pPr>
        <w:ind w:firstLine="720"/>
        <w:jc w:val="both"/>
        <w:rPr>
          <w:sz w:val="28"/>
          <w:szCs w:val="28"/>
        </w:rPr>
      </w:pPr>
      <w:r w:rsidRPr="004E7EDD">
        <w:rPr>
          <w:sz w:val="28"/>
          <w:szCs w:val="28"/>
        </w:rPr>
        <w:t xml:space="preserve">Відповідно до протоколу журі від </w:t>
      </w:r>
      <w:r>
        <w:rPr>
          <w:sz w:val="28"/>
          <w:szCs w:val="28"/>
        </w:rPr>
        <w:t xml:space="preserve">11 квітня </w:t>
      </w:r>
      <w:r w:rsidRPr="004E7EDD">
        <w:rPr>
          <w:sz w:val="28"/>
          <w:szCs w:val="28"/>
        </w:rPr>
        <w:t>201</w:t>
      </w:r>
      <w:r>
        <w:rPr>
          <w:sz w:val="28"/>
          <w:szCs w:val="28"/>
        </w:rPr>
        <w:t>8 року</w:t>
      </w:r>
    </w:p>
    <w:p w:rsidR="00634ECB" w:rsidRPr="004E7EDD" w:rsidRDefault="00634ECB" w:rsidP="003D53E7">
      <w:pPr>
        <w:tabs>
          <w:tab w:val="left" w:pos="720"/>
        </w:tabs>
        <w:jc w:val="both"/>
        <w:rPr>
          <w:sz w:val="28"/>
          <w:szCs w:val="28"/>
        </w:rPr>
      </w:pPr>
    </w:p>
    <w:p w:rsidR="00634ECB" w:rsidRPr="004E7EDD" w:rsidRDefault="00634ECB" w:rsidP="004C63B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4E7EDD">
        <w:rPr>
          <w:b/>
          <w:bCs/>
          <w:sz w:val="28"/>
          <w:szCs w:val="28"/>
        </w:rPr>
        <w:t>НАКАЗУЮ:</w:t>
      </w:r>
    </w:p>
    <w:p w:rsidR="00634ECB" w:rsidRPr="004E7EDD" w:rsidRDefault="00634ECB" w:rsidP="004C63BA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634ECB" w:rsidRPr="004E7EDD" w:rsidRDefault="00634ECB" w:rsidP="00E31C4F">
      <w:pPr>
        <w:pStyle w:val="BodyTextIndent"/>
        <w:numPr>
          <w:ilvl w:val="0"/>
          <w:numId w:val="4"/>
        </w:numPr>
        <w:tabs>
          <w:tab w:val="clear" w:pos="7371"/>
          <w:tab w:val="left" w:pos="-5529"/>
        </w:tabs>
        <w:ind w:left="0" w:right="26" w:firstLine="0"/>
      </w:pPr>
      <w:r w:rsidRPr="004E7EDD">
        <w:t>Нагородити дипломами департаменту освіти і науки обласної державної адміністрації та призами в номінаціях:</w:t>
      </w:r>
    </w:p>
    <w:p w:rsidR="00634ECB" w:rsidRPr="004E7EDD" w:rsidRDefault="00634ECB" w:rsidP="004C63BA">
      <w:pPr>
        <w:pStyle w:val="BodyTextIndent"/>
        <w:tabs>
          <w:tab w:val="left" w:pos="708"/>
        </w:tabs>
        <w:ind w:left="360" w:firstLine="0"/>
      </w:pPr>
    </w:p>
    <w:p w:rsidR="00634ECB" w:rsidRPr="004E7EDD" w:rsidRDefault="00634ECB" w:rsidP="005D1388">
      <w:pPr>
        <w:pStyle w:val="BodyText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E7EDD">
        <w:rPr>
          <w:sz w:val="28"/>
          <w:szCs w:val="28"/>
        </w:rPr>
        <w:t>Рослини навколо нас</w:t>
      </w:r>
      <w:r>
        <w:rPr>
          <w:sz w:val="28"/>
          <w:szCs w:val="28"/>
        </w:rPr>
        <w:t>»</w:t>
      </w:r>
    </w:p>
    <w:p w:rsidR="00634ECB" w:rsidRPr="004E7EDD" w:rsidRDefault="00634ECB" w:rsidP="004C63BA">
      <w:pPr>
        <w:pStyle w:val="BodyText"/>
        <w:spacing w:after="0"/>
        <w:ind w:left="660"/>
        <w:jc w:val="center"/>
        <w:rPr>
          <w:sz w:val="28"/>
          <w:szCs w:val="28"/>
        </w:rPr>
      </w:pPr>
    </w:p>
    <w:p w:rsidR="00634ECB" w:rsidRPr="004E7EDD" w:rsidRDefault="00634ECB" w:rsidP="004C63BA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26"/>
        <w:gridCol w:w="360"/>
        <w:gridCol w:w="6839"/>
      </w:tblGrid>
      <w:tr w:rsidR="00634ECB" w:rsidRPr="00172BC4">
        <w:tc>
          <w:tcPr>
            <w:tcW w:w="2626" w:type="dxa"/>
          </w:tcPr>
          <w:p w:rsidR="00634ECB" w:rsidRDefault="00634ECB" w:rsidP="0034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Кульку Ілону</w:t>
            </w:r>
          </w:p>
        </w:tc>
        <w:tc>
          <w:tcPr>
            <w:tcW w:w="360" w:type="dxa"/>
          </w:tcPr>
          <w:p w:rsidR="00634ECB" w:rsidRPr="004E7EDD" w:rsidRDefault="00634ECB" w:rsidP="00344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9" w:type="dxa"/>
          </w:tcPr>
          <w:p w:rsidR="00634ECB" w:rsidRDefault="00634ECB" w:rsidP="00D3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ученицю 6 класу Бродівської СЗОШ № 2. </w:t>
            </w:r>
          </w:p>
        </w:tc>
      </w:tr>
    </w:tbl>
    <w:p w:rsidR="00634ECB" w:rsidRPr="004E7EDD" w:rsidRDefault="00634ECB" w:rsidP="004C63BA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634ECB" w:rsidRPr="004E7EDD" w:rsidRDefault="00634ECB" w:rsidP="004C63BA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4E7EDD">
        <w:tc>
          <w:tcPr>
            <w:tcW w:w="2700" w:type="dxa"/>
          </w:tcPr>
          <w:p w:rsidR="00634ECB" w:rsidRDefault="00634ECB" w:rsidP="00344035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Лимича Віктора</w:t>
            </w:r>
          </w:p>
          <w:p w:rsidR="00634ECB" w:rsidRDefault="00634ECB" w:rsidP="00344035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34ECB" w:rsidRDefault="00634ECB" w:rsidP="00344035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Лимича Марка</w:t>
            </w:r>
          </w:p>
        </w:tc>
        <w:tc>
          <w:tcPr>
            <w:tcW w:w="360" w:type="dxa"/>
          </w:tcPr>
          <w:p w:rsidR="00634ECB" w:rsidRDefault="00634ECB" w:rsidP="00344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4ECB" w:rsidRDefault="00634ECB" w:rsidP="00344035">
            <w:pPr>
              <w:jc w:val="both"/>
              <w:rPr>
                <w:sz w:val="28"/>
                <w:szCs w:val="28"/>
              </w:rPr>
            </w:pPr>
          </w:p>
          <w:p w:rsidR="00634ECB" w:rsidRPr="004E7EDD" w:rsidRDefault="00634ECB" w:rsidP="00344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34403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учня  3 класу Комарнівської ЗОШ І-ІІІ ступенів Городоцького району;</w:t>
            </w:r>
          </w:p>
          <w:p w:rsidR="00634ECB" w:rsidRDefault="00634ECB" w:rsidP="0034403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учня  3 класу Комарнівської ЗОШ І-ІІІ ступенів Городоцького району.</w:t>
            </w:r>
          </w:p>
        </w:tc>
      </w:tr>
    </w:tbl>
    <w:p w:rsidR="00634ECB" w:rsidRPr="004E7EDD" w:rsidRDefault="00634ECB" w:rsidP="004E7EDD">
      <w:pPr>
        <w:pStyle w:val="BodyText"/>
        <w:tabs>
          <w:tab w:val="left" w:pos="2790"/>
        </w:tabs>
        <w:spacing w:after="0"/>
        <w:rPr>
          <w:b/>
          <w:bCs/>
          <w:sz w:val="28"/>
          <w:szCs w:val="28"/>
        </w:rPr>
      </w:pPr>
    </w:p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4E7EDD">
        <w:tc>
          <w:tcPr>
            <w:tcW w:w="2700" w:type="dxa"/>
          </w:tcPr>
          <w:p w:rsidR="00634ECB" w:rsidRPr="00E94DA7" w:rsidRDefault="00634ECB" w:rsidP="00E94DA7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E94DA7">
              <w:rPr>
                <w:sz w:val="28"/>
                <w:szCs w:val="28"/>
              </w:rPr>
              <w:t>Горлату Анастасію</w:t>
            </w:r>
          </w:p>
        </w:tc>
        <w:tc>
          <w:tcPr>
            <w:tcW w:w="360" w:type="dxa"/>
          </w:tcPr>
          <w:p w:rsidR="00634ECB" w:rsidRPr="00E94DA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 w:rsidRPr="00E94DA7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E94DA7" w:rsidRDefault="00634ECB" w:rsidP="0013697A">
            <w:pPr>
              <w:rPr>
                <w:i/>
                <w:iCs/>
                <w:sz w:val="28"/>
                <w:szCs w:val="28"/>
              </w:rPr>
            </w:pPr>
            <w:r w:rsidRPr="00E94DA7">
              <w:rPr>
                <w:sz w:val="28"/>
                <w:szCs w:val="28"/>
              </w:rPr>
              <w:t>ученицю 6</w:t>
            </w:r>
            <w:r w:rsidRPr="00E94DA7">
              <w:rPr>
                <w:i/>
                <w:iCs/>
                <w:sz w:val="28"/>
                <w:szCs w:val="28"/>
              </w:rPr>
              <w:t xml:space="preserve"> </w:t>
            </w:r>
            <w:r w:rsidRPr="00E94DA7">
              <w:rPr>
                <w:sz w:val="28"/>
                <w:szCs w:val="28"/>
              </w:rPr>
              <w:t>класу</w:t>
            </w:r>
            <w:r w:rsidRPr="00E94DA7">
              <w:rPr>
                <w:i/>
                <w:iCs/>
                <w:sz w:val="28"/>
                <w:szCs w:val="28"/>
              </w:rPr>
              <w:t xml:space="preserve"> </w:t>
            </w:r>
            <w:r w:rsidRPr="00E94DA7">
              <w:rPr>
                <w:sz w:val="28"/>
                <w:szCs w:val="28"/>
              </w:rPr>
              <w:t>Львівського  НВК ім</w:t>
            </w:r>
            <w:r>
              <w:rPr>
                <w:sz w:val="28"/>
                <w:szCs w:val="28"/>
              </w:rPr>
              <w:t xml:space="preserve">ені </w:t>
            </w:r>
            <w:r w:rsidRPr="00E94DA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асиля </w:t>
            </w:r>
            <w:r w:rsidRPr="00E94DA7">
              <w:rPr>
                <w:sz w:val="28"/>
                <w:szCs w:val="28"/>
              </w:rPr>
              <w:t>Симоненка з поглибленим вивченням німецької мови «Спеціалізована школа І ступеня – гімназія»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4E7EDD" w:rsidRDefault="00634ECB" w:rsidP="004C63BA">
      <w:pPr>
        <w:pStyle w:val="BodyText"/>
        <w:spacing w:after="0"/>
        <w:rPr>
          <w:b/>
          <w:bCs/>
          <w:sz w:val="28"/>
          <w:szCs w:val="28"/>
        </w:rPr>
      </w:pPr>
    </w:p>
    <w:p w:rsidR="00634ECB" w:rsidRPr="004E7EDD" w:rsidRDefault="00634ECB" w:rsidP="00CB2B16">
      <w:pPr>
        <w:pStyle w:val="BodyText"/>
        <w:spacing w:after="0"/>
        <w:ind w:left="658" w:hanging="658"/>
        <w:rPr>
          <w:sz w:val="28"/>
          <w:szCs w:val="28"/>
        </w:rPr>
      </w:pPr>
      <w:r w:rsidRPr="004E7EDD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«</w:t>
      </w:r>
      <w:r w:rsidRPr="004E7EDD">
        <w:rPr>
          <w:sz w:val="28"/>
          <w:szCs w:val="28"/>
        </w:rPr>
        <w:t>Я і природа</w:t>
      </w:r>
      <w:r>
        <w:rPr>
          <w:sz w:val="28"/>
          <w:szCs w:val="28"/>
        </w:rPr>
        <w:t>»</w:t>
      </w:r>
    </w:p>
    <w:p w:rsidR="00634ECB" w:rsidRPr="004E7EDD" w:rsidRDefault="00634ECB" w:rsidP="004C63BA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0D6D77">
        <w:tc>
          <w:tcPr>
            <w:tcW w:w="2700" w:type="dxa"/>
          </w:tcPr>
          <w:p w:rsidR="00634ECB" w:rsidRPr="000D6D77" w:rsidRDefault="00634ECB" w:rsidP="00E94DA7">
            <w:pPr>
              <w:rPr>
                <w:color w:val="000000"/>
                <w:sz w:val="28"/>
                <w:szCs w:val="28"/>
                <w:lang w:eastAsia="uk-UA"/>
              </w:rPr>
            </w:pPr>
            <w:r w:rsidRPr="000D6D77">
              <w:rPr>
                <w:color w:val="000000"/>
                <w:sz w:val="28"/>
                <w:szCs w:val="28"/>
                <w:lang w:eastAsia="uk-UA"/>
              </w:rPr>
              <w:t>Дячок Вероніку</w:t>
            </w:r>
          </w:p>
          <w:p w:rsidR="00634ECB" w:rsidRPr="000D6D77" w:rsidRDefault="00634ECB" w:rsidP="00E94DA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:rsidR="00634ECB" w:rsidRPr="000D6D77" w:rsidRDefault="00634ECB" w:rsidP="00E94DA7">
            <w:pPr>
              <w:rPr>
                <w:color w:val="000000"/>
                <w:sz w:val="28"/>
                <w:szCs w:val="28"/>
                <w:lang w:eastAsia="uk-UA"/>
              </w:rPr>
            </w:pPr>
            <w:r w:rsidRPr="000D6D77">
              <w:rPr>
                <w:color w:val="000000"/>
                <w:sz w:val="28"/>
                <w:szCs w:val="28"/>
                <w:lang w:eastAsia="uk-UA"/>
              </w:rPr>
              <w:t>Лучинін Олесю</w:t>
            </w:r>
          </w:p>
          <w:p w:rsidR="00634ECB" w:rsidRPr="000D6D77" w:rsidRDefault="00634ECB" w:rsidP="00C30D3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0" w:type="dxa"/>
          </w:tcPr>
          <w:p w:rsidR="00634ECB" w:rsidRPr="000D6D7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 w:rsidRPr="000D6D77">
              <w:rPr>
                <w:i/>
                <w:iCs/>
                <w:sz w:val="28"/>
                <w:szCs w:val="28"/>
              </w:rPr>
              <w:t>-</w:t>
            </w:r>
          </w:p>
          <w:p w:rsidR="00634ECB" w:rsidRPr="000D6D7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634ECB" w:rsidRPr="000D6D7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 w:rsidRPr="000D6D77">
              <w:rPr>
                <w:i/>
                <w:iCs/>
                <w:sz w:val="28"/>
                <w:szCs w:val="28"/>
              </w:rPr>
              <w:t>-</w:t>
            </w:r>
          </w:p>
          <w:p w:rsidR="00634ECB" w:rsidRPr="000D6D7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634ECB" w:rsidRPr="000D6D77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68" w:type="dxa"/>
          </w:tcPr>
          <w:p w:rsidR="00634ECB" w:rsidRPr="000D6D77" w:rsidRDefault="00634ECB" w:rsidP="00E94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ученицю 3 класу</w:t>
            </w:r>
            <w:r w:rsidRPr="000D6D77">
              <w:rPr>
                <w:i/>
                <w:iCs/>
                <w:sz w:val="28"/>
                <w:szCs w:val="28"/>
              </w:rPr>
              <w:t xml:space="preserve"> </w:t>
            </w:r>
            <w:r w:rsidRPr="000D6D77">
              <w:rPr>
                <w:sz w:val="28"/>
                <w:szCs w:val="28"/>
              </w:rPr>
              <w:t>Вишнянської  ЗОШ І-ІІ ступенів Городоцького району;</w:t>
            </w:r>
          </w:p>
          <w:p w:rsidR="00634ECB" w:rsidRPr="000D6D77" w:rsidRDefault="00634ECB" w:rsidP="00E94DA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ученицю 3 класу</w:t>
            </w:r>
            <w:r w:rsidRPr="000D6D77">
              <w:rPr>
                <w:i/>
                <w:iCs/>
                <w:sz w:val="28"/>
                <w:szCs w:val="28"/>
              </w:rPr>
              <w:t xml:space="preserve"> </w:t>
            </w:r>
            <w:r w:rsidRPr="000D6D77">
              <w:rPr>
                <w:sz w:val="28"/>
                <w:szCs w:val="28"/>
              </w:rPr>
              <w:t>Вишнянської  ЗОШ І-ІІ ступенів Городоцького району.</w:t>
            </w:r>
          </w:p>
        </w:tc>
      </w:tr>
    </w:tbl>
    <w:p w:rsidR="00634ECB" w:rsidRPr="000D6D77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0D6D77">
        <w:rPr>
          <w:sz w:val="28"/>
          <w:szCs w:val="28"/>
        </w:rPr>
        <w:t>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0D6D77">
        <w:tc>
          <w:tcPr>
            <w:tcW w:w="2700" w:type="dxa"/>
          </w:tcPr>
          <w:p w:rsidR="00634ECB" w:rsidRPr="000D6D77" w:rsidRDefault="00634ECB" w:rsidP="00E94DA7">
            <w:pPr>
              <w:tabs>
                <w:tab w:val="right" w:pos="248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Нисевич Вероніку</w:t>
            </w:r>
          </w:p>
        </w:tc>
        <w:tc>
          <w:tcPr>
            <w:tcW w:w="360" w:type="dxa"/>
          </w:tcPr>
          <w:p w:rsidR="00634ECB" w:rsidRPr="000D6D77" w:rsidRDefault="00634ECB" w:rsidP="004E7EDD">
            <w:pPr>
              <w:jc w:val="both"/>
              <w:rPr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0D6D77" w:rsidRDefault="00634ECB" w:rsidP="00E94D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ученицю 6 класу Львівської української гуманітарної  гімназії  ім.Олени Степанів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0D6D77" w:rsidRDefault="00634ECB" w:rsidP="004E7EDD">
      <w:pPr>
        <w:pStyle w:val="BodyText"/>
        <w:spacing w:after="0"/>
        <w:jc w:val="center"/>
        <w:rPr>
          <w:sz w:val="28"/>
          <w:szCs w:val="28"/>
        </w:rPr>
      </w:pPr>
    </w:p>
    <w:p w:rsidR="00634ECB" w:rsidRPr="000D6D77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0D6D77">
        <w:rPr>
          <w:sz w:val="28"/>
          <w:szCs w:val="28"/>
        </w:rPr>
        <w:t>ІІІ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0D6D77">
        <w:tc>
          <w:tcPr>
            <w:tcW w:w="2700" w:type="dxa"/>
          </w:tcPr>
          <w:p w:rsidR="00634ECB" w:rsidRDefault="00634ECB" w:rsidP="000D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Кучерявого Марка</w:t>
            </w:r>
          </w:p>
          <w:p w:rsidR="00634ECB" w:rsidRDefault="00634ECB" w:rsidP="000D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CB" w:rsidRPr="000D6D77" w:rsidRDefault="00634ECB" w:rsidP="000D6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Леська Богдана</w:t>
            </w:r>
          </w:p>
        </w:tc>
        <w:tc>
          <w:tcPr>
            <w:tcW w:w="360" w:type="dxa"/>
          </w:tcPr>
          <w:p w:rsidR="00634ECB" w:rsidRDefault="00634ECB" w:rsidP="004E7EDD">
            <w:pPr>
              <w:jc w:val="both"/>
              <w:rPr>
                <w:sz w:val="28"/>
                <w:szCs w:val="28"/>
              </w:rPr>
            </w:pPr>
            <w:r w:rsidRPr="000D6D77">
              <w:rPr>
                <w:sz w:val="28"/>
                <w:szCs w:val="28"/>
              </w:rPr>
              <w:t>-</w:t>
            </w:r>
          </w:p>
          <w:p w:rsidR="00634ECB" w:rsidRDefault="00634ECB" w:rsidP="004E7EDD">
            <w:pPr>
              <w:jc w:val="both"/>
              <w:rPr>
                <w:sz w:val="28"/>
                <w:szCs w:val="28"/>
              </w:rPr>
            </w:pPr>
          </w:p>
          <w:p w:rsidR="00634ECB" w:rsidRPr="000D6D77" w:rsidRDefault="00634ECB" w:rsidP="004E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0D6D7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</w:t>
            </w:r>
            <w:r w:rsidRPr="000D6D77">
              <w:rPr>
                <w:sz w:val="28"/>
                <w:szCs w:val="28"/>
                <w:lang w:eastAsia="en-US"/>
              </w:rPr>
              <w:t xml:space="preserve">ня 6 класу </w:t>
            </w:r>
            <w:r w:rsidRPr="000D6D77">
              <w:rPr>
                <w:sz w:val="28"/>
                <w:szCs w:val="28"/>
              </w:rPr>
              <w:t>Львівської  академічної  гімназії при НУ «Львівська політехніка»</w:t>
            </w:r>
            <w:r>
              <w:rPr>
                <w:sz w:val="28"/>
                <w:szCs w:val="28"/>
              </w:rPr>
              <w:t>;</w:t>
            </w:r>
          </w:p>
          <w:p w:rsidR="00634ECB" w:rsidRPr="000D6D77" w:rsidRDefault="00634ECB" w:rsidP="000D6D7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</w:t>
            </w:r>
            <w:r w:rsidRPr="000D6D77">
              <w:rPr>
                <w:sz w:val="28"/>
                <w:szCs w:val="28"/>
                <w:lang w:eastAsia="en-US"/>
              </w:rPr>
              <w:t xml:space="preserve">ня 6 класу </w:t>
            </w:r>
            <w:r w:rsidRPr="000D6D77">
              <w:rPr>
                <w:sz w:val="28"/>
                <w:szCs w:val="28"/>
              </w:rPr>
              <w:t>Львівської  академічної  гімназії при НУ «Львівська політехніка»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0D6D77" w:rsidRDefault="00634ECB" w:rsidP="004C63BA">
      <w:pPr>
        <w:pStyle w:val="BodyText"/>
        <w:spacing w:after="0"/>
        <w:ind w:left="660" w:hanging="120"/>
        <w:rPr>
          <w:b/>
          <w:bCs/>
          <w:sz w:val="28"/>
          <w:szCs w:val="28"/>
        </w:rPr>
      </w:pPr>
    </w:p>
    <w:p w:rsidR="00634ECB" w:rsidRPr="000D6D77" w:rsidRDefault="00634ECB" w:rsidP="00CB2B16">
      <w:pPr>
        <w:pStyle w:val="BodyText"/>
        <w:spacing w:after="0"/>
        <w:ind w:left="720" w:hanging="720"/>
        <w:rPr>
          <w:sz w:val="28"/>
          <w:szCs w:val="28"/>
        </w:rPr>
      </w:pPr>
      <w:r w:rsidRPr="000D6D7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«</w:t>
      </w:r>
      <w:r w:rsidRPr="000D6D77">
        <w:rPr>
          <w:sz w:val="28"/>
          <w:szCs w:val="28"/>
        </w:rPr>
        <w:t>Народознавство та краєзнавство</w:t>
      </w:r>
      <w:r>
        <w:rPr>
          <w:sz w:val="28"/>
          <w:szCs w:val="28"/>
        </w:rPr>
        <w:t>»</w:t>
      </w:r>
    </w:p>
    <w:p w:rsidR="00634ECB" w:rsidRPr="000D6D77" w:rsidRDefault="00634ECB" w:rsidP="004C63BA">
      <w:pPr>
        <w:pStyle w:val="BodyText"/>
        <w:spacing w:after="0"/>
        <w:jc w:val="center"/>
        <w:rPr>
          <w:sz w:val="28"/>
          <w:szCs w:val="28"/>
        </w:rPr>
      </w:pPr>
      <w:r w:rsidRPr="000D6D77">
        <w:rPr>
          <w:sz w:val="28"/>
          <w:szCs w:val="28"/>
        </w:rPr>
        <w:t>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13697A">
        <w:trPr>
          <w:trHeight w:val="736"/>
        </w:trPr>
        <w:tc>
          <w:tcPr>
            <w:tcW w:w="2698" w:type="dxa"/>
          </w:tcPr>
          <w:p w:rsidR="00634ECB" w:rsidRPr="0013697A" w:rsidRDefault="00634ECB" w:rsidP="004E7E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Паца Івана</w:t>
            </w:r>
          </w:p>
          <w:p w:rsidR="00634ECB" w:rsidRPr="0013697A" w:rsidRDefault="00634ECB" w:rsidP="00CB2B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34ECB" w:rsidRPr="0013697A" w:rsidRDefault="00634ECB" w:rsidP="004E7EDD">
            <w:pPr>
              <w:jc w:val="both"/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-</w:t>
            </w:r>
          </w:p>
          <w:p w:rsidR="00634ECB" w:rsidRPr="0013697A" w:rsidRDefault="00634ECB" w:rsidP="004E7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634ECB" w:rsidRPr="0013697A" w:rsidRDefault="00634ECB" w:rsidP="000D6D77">
            <w:pPr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учня 4 класу Любельської ЗОШ І-ІІІ ступенів Жовківського району.</w:t>
            </w:r>
          </w:p>
        </w:tc>
      </w:tr>
    </w:tbl>
    <w:p w:rsidR="00634ECB" w:rsidRPr="0013697A" w:rsidRDefault="00634ECB" w:rsidP="00AB7107">
      <w:pPr>
        <w:rPr>
          <w:b/>
          <w:bCs/>
          <w:sz w:val="28"/>
          <w:szCs w:val="28"/>
        </w:rPr>
      </w:pPr>
    </w:p>
    <w:p w:rsidR="00634ECB" w:rsidRPr="0013697A" w:rsidRDefault="00634ECB" w:rsidP="004C63BA">
      <w:pPr>
        <w:jc w:val="center"/>
        <w:rPr>
          <w:sz w:val="28"/>
          <w:szCs w:val="28"/>
        </w:rPr>
      </w:pPr>
      <w:r w:rsidRPr="0013697A">
        <w:rPr>
          <w:sz w:val="28"/>
          <w:szCs w:val="28"/>
        </w:rPr>
        <w:t>ІІ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13697A">
        <w:tc>
          <w:tcPr>
            <w:tcW w:w="2698" w:type="dxa"/>
          </w:tcPr>
          <w:p w:rsidR="00634ECB" w:rsidRPr="0013697A" w:rsidRDefault="00634ECB" w:rsidP="004E7E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Романюка Богдана</w:t>
            </w:r>
            <w:r w:rsidRPr="00136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34ECB" w:rsidRPr="0013697A" w:rsidRDefault="00634ECB" w:rsidP="004E7EDD">
            <w:pPr>
              <w:jc w:val="both"/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634ECB" w:rsidRPr="0013697A" w:rsidRDefault="00634ECB" w:rsidP="00136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учня 6 класу Сілецької ЗШ І-ІІІ ступенів імені Івана Климіва-Легенди Сокальського району.</w:t>
            </w:r>
          </w:p>
        </w:tc>
      </w:tr>
    </w:tbl>
    <w:p w:rsidR="00634ECB" w:rsidRPr="0013697A" w:rsidRDefault="00634ECB" w:rsidP="004E7EDD">
      <w:pPr>
        <w:jc w:val="center"/>
        <w:rPr>
          <w:sz w:val="28"/>
          <w:szCs w:val="28"/>
        </w:rPr>
      </w:pPr>
    </w:p>
    <w:p w:rsidR="00634ECB" w:rsidRPr="0013697A" w:rsidRDefault="00634ECB" w:rsidP="004E7EDD">
      <w:pPr>
        <w:jc w:val="center"/>
        <w:rPr>
          <w:sz w:val="28"/>
          <w:szCs w:val="28"/>
        </w:rPr>
      </w:pPr>
      <w:r w:rsidRPr="0013697A">
        <w:rPr>
          <w:sz w:val="28"/>
          <w:szCs w:val="28"/>
        </w:rPr>
        <w:t>ІІІ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13697A">
        <w:tc>
          <w:tcPr>
            <w:tcW w:w="2698" w:type="dxa"/>
          </w:tcPr>
          <w:p w:rsidR="00634ECB" w:rsidRPr="0013697A" w:rsidRDefault="00634ECB" w:rsidP="000D6D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Когут Соломію</w:t>
            </w:r>
          </w:p>
        </w:tc>
        <w:tc>
          <w:tcPr>
            <w:tcW w:w="360" w:type="dxa"/>
          </w:tcPr>
          <w:p w:rsidR="00634ECB" w:rsidRPr="0013697A" w:rsidRDefault="00634ECB" w:rsidP="004E7EDD">
            <w:pPr>
              <w:jc w:val="both"/>
              <w:rPr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634ECB" w:rsidRPr="0013697A" w:rsidRDefault="00634ECB" w:rsidP="000D6D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697A">
              <w:rPr>
                <w:sz w:val="28"/>
                <w:szCs w:val="28"/>
              </w:rPr>
              <w:t>ученицю 3 класу Комарнівської ЗОШ І-ІІІ ступенів Городоцького району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4E7EDD" w:rsidRDefault="00634ECB" w:rsidP="004E7EDD">
      <w:pPr>
        <w:pStyle w:val="BodyText"/>
        <w:spacing w:after="0"/>
        <w:ind w:right="-1440" w:firstLine="360"/>
        <w:rPr>
          <w:sz w:val="28"/>
          <w:szCs w:val="28"/>
        </w:rPr>
      </w:pPr>
    </w:p>
    <w:p w:rsidR="00634ECB" w:rsidRPr="004E7EDD" w:rsidRDefault="00634ECB" w:rsidP="00C80C84">
      <w:pPr>
        <w:pStyle w:val="BodyText"/>
        <w:spacing w:after="0"/>
        <w:ind w:left="660" w:hanging="660"/>
        <w:rPr>
          <w:sz w:val="28"/>
          <w:szCs w:val="28"/>
        </w:rPr>
      </w:pPr>
      <w:r w:rsidRPr="004E7EDD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«</w:t>
      </w:r>
      <w:r w:rsidRPr="004E7EDD">
        <w:rPr>
          <w:sz w:val="28"/>
          <w:szCs w:val="28"/>
        </w:rPr>
        <w:t>Тваринний світ</w:t>
      </w:r>
      <w:r>
        <w:rPr>
          <w:sz w:val="28"/>
          <w:szCs w:val="28"/>
        </w:rPr>
        <w:t>»</w:t>
      </w:r>
    </w:p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0D6D77">
        <w:tc>
          <w:tcPr>
            <w:tcW w:w="2698" w:type="dxa"/>
          </w:tcPr>
          <w:p w:rsidR="00634ECB" w:rsidRPr="003F2B9E" w:rsidRDefault="00634ECB" w:rsidP="004E7E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2B9E">
              <w:rPr>
                <w:sz w:val="28"/>
                <w:szCs w:val="28"/>
              </w:rPr>
              <w:t>Дутчака Олександра</w:t>
            </w:r>
          </w:p>
        </w:tc>
        <w:tc>
          <w:tcPr>
            <w:tcW w:w="360" w:type="dxa"/>
          </w:tcPr>
          <w:p w:rsidR="00634ECB" w:rsidRPr="003F2B9E" w:rsidRDefault="00634ECB" w:rsidP="004E7EDD">
            <w:pPr>
              <w:jc w:val="both"/>
              <w:rPr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634ECB" w:rsidRPr="003F2B9E" w:rsidRDefault="00634ECB" w:rsidP="001369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F2B9E">
              <w:rPr>
                <w:sz w:val="28"/>
                <w:szCs w:val="28"/>
                <w:lang w:eastAsia="en-US"/>
              </w:rPr>
              <w:t xml:space="preserve">учня 6 класу </w:t>
            </w:r>
            <w:r w:rsidRPr="003F2B9E">
              <w:rPr>
                <w:sz w:val="28"/>
                <w:szCs w:val="28"/>
              </w:rPr>
              <w:t>Бродівськ</w:t>
            </w:r>
            <w:r>
              <w:rPr>
                <w:sz w:val="28"/>
                <w:szCs w:val="28"/>
              </w:rPr>
              <w:t>ої</w:t>
            </w:r>
            <w:r w:rsidRPr="003F2B9E">
              <w:rPr>
                <w:sz w:val="28"/>
                <w:szCs w:val="28"/>
              </w:rPr>
              <w:t xml:space="preserve"> гімназі</w:t>
            </w:r>
            <w:r>
              <w:rPr>
                <w:sz w:val="28"/>
                <w:szCs w:val="28"/>
              </w:rPr>
              <w:t>ї</w:t>
            </w:r>
            <w:r w:rsidRPr="003F2B9E">
              <w:rPr>
                <w:sz w:val="28"/>
                <w:szCs w:val="28"/>
              </w:rPr>
              <w:t xml:space="preserve"> ім</w:t>
            </w:r>
            <w:r>
              <w:rPr>
                <w:sz w:val="28"/>
                <w:szCs w:val="28"/>
              </w:rPr>
              <w:t xml:space="preserve">ені </w:t>
            </w:r>
            <w:r w:rsidRPr="003F2B9E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вана </w:t>
            </w:r>
            <w:r w:rsidRPr="003F2B9E">
              <w:rPr>
                <w:sz w:val="28"/>
                <w:szCs w:val="28"/>
              </w:rPr>
              <w:t>Труша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002AF4" w:rsidRDefault="00634ECB" w:rsidP="004E7EDD">
      <w:pPr>
        <w:pStyle w:val="BodyText"/>
        <w:spacing w:after="0"/>
        <w:ind w:left="658"/>
        <w:jc w:val="center"/>
        <w:rPr>
          <w:b/>
          <w:bCs/>
        </w:rPr>
      </w:pPr>
    </w:p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172BC4">
        <w:trPr>
          <w:trHeight w:val="947"/>
        </w:trPr>
        <w:tc>
          <w:tcPr>
            <w:tcW w:w="2698" w:type="dxa"/>
          </w:tcPr>
          <w:p w:rsidR="00634ECB" w:rsidRPr="003F2B9E" w:rsidRDefault="00634ECB" w:rsidP="004E7EDD">
            <w:pPr>
              <w:jc w:val="both"/>
              <w:rPr>
                <w:color w:val="000000"/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Семків Вероніку</w:t>
            </w:r>
          </w:p>
        </w:tc>
        <w:tc>
          <w:tcPr>
            <w:tcW w:w="360" w:type="dxa"/>
          </w:tcPr>
          <w:p w:rsidR="00634ECB" w:rsidRPr="003F2B9E" w:rsidRDefault="00634ECB" w:rsidP="004E7EDD">
            <w:pPr>
              <w:jc w:val="both"/>
              <w:rPr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634ECB" w:rsidRPr="003F2B9E" w:rsidRDefault="00634ECB" w:rsidP="003F2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ученицю 3 класу Городоцьк</w:t>
            </w:r>
            <w:r>
              <w:rPr>
                <w:sz w:val="28"/>
                <w:szCs w:val="28"/>
              </w:rPr>
              <w:t>ої</w:t>
            </w:r>
            <w:r w:rsidRPr="003F2B9E">
              <w:rPr>
                <w:sz w:val="28"/>
                <w:szCs w:val="28"/>
              </w:rPr>
              <w:t xml:space="preserve"> ЗОШ №3 І-ІІІ ступенів імені Героя України Івана Бльока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34ECB" w:rsidRPr="003F2B9E" w:rsidRDefault="00634ECB" w:rsidP="003F2B9E">
      <w:pPr>
        <w:pStyle w:val="BodyText"/>
        <w:spacing w:after="0"/>
        <w:jc w:val="center"/>
        <w:rPr>
          <w:sz w:val="28"/>
          <w:szCs w:val="28"/>
        </w:rPr>
      </w:pPr>
      <w:r w:rsidRPr="003F2B9E">
        <w:rPr>
          <w:sz w:val="28"/>
          <w:szCs w:val="28"/>
        </w:rPr>
        <w:t>ІІІ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698"/>
        <w:gridCol w:w="360"/>
        <w:gridCol w:w="6767"/>
      </w:tblGrid>
      <w:tr w:rsidR="00634ECB" w:rsidRPr="003F2B9E">
        <w:tc>
          <w:tcPr>
            <w:tcW w:w="2698" w:type="dxa"/>
          </w:tcPr>
          <w:p w:rsidR="00634ECB" w:rsidRPr="003F2B9E" w:rsidRDefault="00634ECB" w:rsidP="003F2B9E">
            <w:pPr>
              <w:rPr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Івасюту Олександра</w:t>
            </w:r>
          </w:p>
        </w:tc>
        <w:tc>
          <w:tcPr>
            <w:tcW w:w="360" w:type="dxa"/>
          </w:tcPr>
          <w:p w:rsidR="00634ECB" w:rsidRPr="003F2B9E" w:rsidRDefault="00634ECB" w:rsidP="004E7EDD">
            <w:pPr>
              <w:jc w:val="both"/>
              <w:rPr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634ECB" w:rsidRPr="003F2B9E" w:rsidRDefault="00634ECB" w:rsidP="003F2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B9E">
              <w:rPr>
                <w:sz w:val="28"/>
                <w:szCs w:val="28"/>
              </w:rPr>
              <w:t xml:space="preserve">учня 6 класу </w:t>
            </w:r>
            <w:r w:rsidRPr="003F2B9E">
              <w:rPr>
                <w:color w:val="000000"/>
                <w:sz w:val="28"/>
                <w:szCs w:val="28"/>
                <w:lang w:eastAsia="uk-UA"/>
              </w:rPr>
              <w:t>Паликоровівського НВК Бродівського району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634ECB" w:rsidRPr="004E7EDD" w:rsidRDefault="00634ECB" w:rsidP="004E7EDD">
      <w:pPr>
        <w:pStyle w:val="BodyText"/>
        <w:spacing w:after="0"/>
        <w:ind w:left="660"/>
        <w:rPr>
          <w:b/>
          <w:bCs/>
          <w:sz w:val="28"/>
          <w:szCs w:val="28"/>
        </w:rPr>
      </w:pPr>
    </w:p>
    <w:p w:rsidR="00634ECB" w:rsidRPr="004E7EDD" w:rsidRDefault="00634ECB" w:rsidP="008D5F5F">
      <w:pPr>
        <w:pStyle w:val="BodyText"/>
        <w:spacing w:after="0"/>
        <w:ind w:left="660" w:hanging="660"/>
        <w:rPr>
          <w:sz w:val="28"/>
          <w:szCs w:val="28"/>
        </w:rPr>
      </w:pPr>
      <w:r w:rsidRPr="004E7EDD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«</w:t>
      </w:r>
      <w:r w:rsidRPr="004E7EDD">
        <w:rPr>
          <w:sz w:val="28"/>
          <w:szCs w:val="28"/>
        </w:rPr>
        <w:t>Охорона здоров’я</w:t>
      </w:r>
      <w:r>
        <w:rPr>
          <w:sz w:val="28"/>
          <w:szCs w:val="28"/>
        </w:rPr>
        <w:t>»</w:t>
      </w:r>
    </w:p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 місце</w:t>
      </w:r>
    </w:p>
    <w:tbl>
      <w:tblPr>
        <w:tblW w:w="9825" w:type="dxa"/>
        <w:tblInd w:w="-106" w:type="dxa"/>
        <w:tblLayout w:type="fixed"/>
        <w:tblLook w:val="00A0"/>
      </w:tblPr>
      <w:tblGrid>
        <w:gridCol w:w="2750"/>
        <w:gridCol w:w="236"/>
        <w:gridCol w:w="6839"/>
      </w:tblGrid>
      <w:tr w:rsidR="00634ECB" w:rsidRPr="00172BC4">
        <w:tc>
          <w:tcPr>
            <w:tcW w:w="2750" w:type="dxa"/>
          </w:tcPr>
          <w:p w:rsidR="00634ECB" w:rsidRPr="005C52CE" w:rsidRDefault="00634ECB" w:rsidP="005C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Банах Анастасію</w:t>
            </w:r>
          </w:p>
          <w:p w:rsidR="00634ECB" w:rsidRPr="005C52CE" w:rsidRDefault="00634ECB" w:rsidP="005C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CB" w:rsidRPr="005C52CE" w:rsidRDefault="00634ECB" w:rsidP="005C52C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C52CE">
              <w:rPr>
                <w:sz w:val="28"/>
                <w:szCs w:val="28"/>
              </w:rPr>
              <w:t>Манюк Юлію</w:t>
            </w:r>
          </w:p>
        </w:tc>
        <w:tc>
          <w:tcPr>
            <w:tcW w:w="236" w:type="dxa"/>
          </w:tcPr>
          <w:p w:rsidR="00634ECB" w:rsidRPr="005C52CE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  <w:p w:rsidR="00634ECB" w:rsidRPr="005C52CE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634ECB" w:rsidRPr="005C52CE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 w:rsidRPr="005C52CE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6839" w:type="dxa"/>
          </w:tcPr>
          <w:p w:rsidR="00634ECB" w:rsidRDefault="00634ECB" w:rsidP="005C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2CE">
              <w:rPr>
                <w:sz w:val="28"/>
                <w:szCs w:val="28"/>
              </w:rPr>
              <w:t>ученицю 6 класу Заболотцівської ЗОШ І-ІІІ ступенів Заболотцівської ОТГ Бродівського району;</w:t>
            </w:r>
          </w:p>
          <w:p w:rsidR="00634ECB" w:rsidRPr="005C52CE" w:rsidRDefault="00634ECB" w:rsidP="005C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2CE">
              <w:rPr>
                <w:sz w:val="28"/>
                <w:szCs w:val="28"/>
              </w:rPr>
              <w:t>ученицю 6 класу Заболотцівської ЗОШ І-ІІІ ступенів Заболотцівської ОТГ Бродівського району</w:t>
            </w:r>
          </w:p>
        </w:tc>
      </w:tr>
    </w:tbl>
    <w:p w:rsidR="00634ECB" w:rsidRPr="00002AF4" w:rsidRDefault="00634ECB" w:rsidP="004E7EDD">
      <w:pPr>
        <w:pStyle w:val="BodyText"/>
        <w:spacing w:after="0"/>
        <w:jc w:val="center"/>
      </w:pPr>
    </w:p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0A315D">
        <w:tc>
          <w:tcPr>
            <w:tcW w:w="2700" w:type="dxa"/>
          </w:tcPr>
          <w:p w:rsidR="00634ECB" w:rsidRPr="000A315D" w:rsidRDefault="00634ECB" w:rsidP="005C52CE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15D">
              <w:rPr>
                <w:sz w:val="28"/>
                <w:szCs w:val="28"/>
              </w:rPr>
              <w:t>Підсадочу Уляну</w:t>
            </w:r>
          </w:p>
          <w:p w:rsidR="00634ECB" w:rsidRPr="000A315D" w:rsidRDefault="00634ECB" w:rsidP="005C52CE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CB" w:rsidRPr="000A315D" w:rsidRDefault="00634ECB" w:rsidP="005C52CE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15D">
              <w:rPr>
                <w:sz w:val="28"/>
                <w:szCs w:val="28"/>
              </w:rPr>
              <w:t>Маркевича Юрія</w:t>
            </w:r>
          </w:p>
        </w:tc>
        <w:tc>
          <w:tcPr>
            <w:tcW w:w="360" w:type="dxa"/>
          </w:tcPr>
          <w:p w:rsidR="00634ECB" w:rsidRPr="000A315D" w:rsidRDefault="00634ECB" w:rsidP="004E7EDD">
            <w:pPr>
              <w:jc w:val="both"/>
              <w:rPr>
                <w:sz w:val="28"/>
                <w:szCs w:val="28"/>
              </w:rPr>
            </w:pPr>
            <w:r w:rsidRPr="000A315D">
              <w:rPr>
                <w:sz w:val="28"/>
                <w:szCs w:val="28"/>
              </w:rPr>
              <w:t>-</w:t>
            </w:r>
          </w:p>
          <w:p w:rsidR="00634ECB" w:rsidRPr="000A315D" w:rsidRDefault="00634ECB" w:rsidP="004E7EDD">
            <w:pPr>
              <w:jc w:val="both"/>
              <w:rPr>
                <w:sz w:val="28"/>
                <w:szCs w:val="28"/>
              </w:rPr>
            </w:pPr>
          </w:p>
          <w:p w:rsidR="00634ECB" w:rsidRPr="000A315D" w:rsidRDefault="00634ECB" w:rsidP="004E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5C52C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A315D">
              <w:rPr>
                <w:sz w:val="28"/>
                <w:szCs w:val="28"/>
              </w:rPr>
              <w:t>ученицю 5 класу Гранки-Кутівської ЗОШ І-ІІ ступенів Миколаївського району;</w:t>
            </w:r>
          </w:p>
          <w:p w:rsidR="00634ECB" w:rsidRDefault="00634ECB" w:rsidP="000A315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A315D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ня</w:t>
            </w:r>
            <w:r w:rsidRPr="000A315D">
              <w:rPr>
                <w:sz w:val="28"/>
                <w:szCs w:val="28"/>
              </w:rPr>
              <w:t xml:space="preserve"> 5 класу Гранки-Кутівської ЗОШ І-ІІ ступенів Миколаївського району</w:t>
            </w:r>
          </w:p>
          <w:p w:rsidR="00634ECB" w:rsidRPr="00002AF4" w:rsidRDefault="00634ECB" w:rsidP="005C52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</w:tbl>
    <w:p w:rsidR="00634ECB" w:rsidRPr="004E7EDD" w:rsidRDefault="00634ECB" w:rsidP="004E7EDD">
      <w:pPr>
        <w:pStyle w:val="BodyText"/>
        <w:spacing w:after="0"/>
        <w:jc w:val="center"/>
        <w:rPr>
          <w:sz w:val="28"/>
          <w:szCs w:val="28"/>
        </w:rPr>
      </w:pPr>
      <w:r w:rsidRPr="004E7EDD">
        <w:rPr>
          <w:sz w:val="28"/>
          <w:szCs w:val="28"/>
        </w:rPr>
        <w:t>ІІІ місце</w:t>
      </w: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EC10B0">
        <w:tc>
          <w:tcPr>
            <w:tcW w:w="2700" w:type="dxa"/>
          </w:tcPr>
          <w:p w:rsidR="00634ECB" w:rsidRPr="00EC10B0" w:rsidRDefault="00634ECB" w:rsidP="004E7E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0B0">
              <w:rPr>
                <w:sz w:val="28"/>
                <w:szCs w:val="28"/>
              </w:rPr>
              <w:t>Федину Богдана</w:t>
            </w:r>
          </w:p>
          <w:p w:rsidR="00634ECB" w:rsidRPr="00EC10B0" w:rsidRDefault="00634ECB" w:rsidP="00EC10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34ECB" w:rsidRPr="00EC10B0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  <w:r w:rsidRPr="00EC10B0">
              <w:rPr>
                <w:i/>
                <w:iCs/>
                <w:sz w:val="28"/>
                <w:szCs w:val="28"/>
              </w:rPr>
              <w:t>-</w:t>
            </w:r>
          </w:p>
          <w:p w:rsidR="00634ECB" w:rsidRPr="00EC10B0" w:rsidRDefault="00634ECB" w:rsidP="004E7ED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768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учня </w:t>
            </w:r>
            <w:r w:rsidRPr="00EC10B0">
              <w:rPr>
                <w:sz w:val="28"/>
                <w:szCs w:val="28"/>
              </w:rPr>
              <w:t>5 класу Семенівської ЗОШ І-ІІІ ступенів Пустомитівського району</w:t>
            </w:r>
            <w:r>
              <w:rPr>
                <w:sz w:val="28"/>
                <w:szCs w:val="28"/>
              </w:rPr>
              <w:t>.</w:t>
            </w:r>
          </w:p>
          <w:p w:rsidR="00634ECB" w:rsidRPr="00EC10B0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4ECB" w:rsidRPr="004E7EDD" w:rsidRDefault="00634ECB" w:rsidP="004E7EDD">
      <w:pPr>
        <w:pStyle w:val="BodyTextIndent"/>
        <w:numPr>
          <w:ilvl w:val="0"/>
          <w:numId w:val="2"/>
        </w:numPr>
        <w:tabs>
          <w:tab w:val="left" w:pos="-4111"/>
        </w:tabs>
        <w:ind w:left="0" w:right="26" w:firstLine="0"/>
      </w:pPr>
      <w:r w:rsidRPr="004E7EDD">
        <w:t xml:space="preserve">Нагородити дипломами департаменту освіти і науки обласної державної адміністрації та заохочувальними призами за </w:t>
      </w:r>
      <w:r>
        <w:t>актуальність досліджень</w:t>
      </w:r>
      <w:r w:rsidRPr="004E7EDD">
        <w:t>:</w:t>
      </w:r>
    </w:p>
    <w:p w:rsidR="00634ECB" w:rsidRPr="00002AF4" w:rsidRDefault="00634ECB" w:rsidP="004E7EDD">
      <w:pPr>
        <w:pStyle w:val="BodyTextIndent"/>
        <w:ind w:left="426" w:right="26" w:firstLine="0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2484"/>
        <w:gridCol w:w="456"/>
        <w:gridCol w:w="6743"/>
      </w:tblGrid>
      <w:tr w:rsidR="00634ECB" w:rsidRPr="004E7EDD">
        <w:tc>
          <w:tcPr>
            <w:tcW w:w="2510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46D">
              <w:rPr>
                <w:sz w:val="28"/>
                <w:szCs w:val="28"/>
              </w:rPr>
              <w:t xml:space="preserve">Козярського Романа </w:t>
            </w:r>
          </w:p>
        </w:tc>
        <w:tc>
          <w:tcPr>
            <w:tcW w:w="460" w:type="dxa"/>
          </w:tcPr>
          <w:p w:rsidR="00634ECB" w:rsidRPr="005C52CE" w:rsidRDefault="00634ECB" w:rsidP="00DE546D">
            <w:pPr>
              <w:pStyle w:val="BodyTextIndent"/>
              <w:ind w:left="0" w:right="26" w:firstLine="0"/>
            </w:pPr>
            <w:r w:rsidRPr="005C52CE">
              <w:t>-</w:t>
            </w:r>
          </w:p>
        </w:tc>
        <w:tc>
          <w:tcPr>
            <w:tcW w:w="6885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учня 5 класу Містківської ЗОШ І-ІІІ ступенів Пустомитівського району;</w:t>
            </w:r>
          </w:p>
        </w:tc>
      </w:tr>
      <w:tr w:rsidR="00634ECB" w:rsidRPr="004E7EDD">
        <w:tc>
          <w:tcPr>
            <w:tcW w:w="2510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Козак Надію</w:t>
            </w:r>
          </w:p>
        </w:tc>
        <w:tc>
          <w:tcPr>
            <w:tcW w:w="460" w:type="dxa"/>
          </w:tcPr>
          <w:p w:rsidR="00634ECB" w:rsidRDefault="00634ECB" w:rsidP="00DE546D">
            <w:pPr>
              <w:pStyle w:val="BodyTextIndent"/>
              <w:ind w:left="0" w:right="26" w:firstLine="0"/>
            </w:pPr>
            <w:r>
              <w:t>-</w:t>
            </w:r>
          </w:p>
        </w:tc>
        <w:tc>
          <w:tcPr>
            <w:tcW w:w="6885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ученицю 6 класу Городоцької ЗОШ І-ІІІ ступенів №4;</w:t>
            </w:r>
          </w:p>
        </w:tc>
      </w:tr>
      <w:tr w:rsidR="00634ECB" w:rsidRPr="004E7EDD">
        <w:tc>
          <w:tcPr>
            <w:tcW w:w="2510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Піх Вікторію</w:t>
            </w:r>
          </w:p>
        </w:tc>
        <w:tc>
          <w:tcPr>
            <w:tcW w:w="460" w:type="dxa"/>
          </w:tcPr>
          <w:p w:rsidR="00634ECB" w:rsidRDefault="00634ECB" w:rsidP="00DE546D">
            <w:pPr>
              <w:pStyle w:val="BodyTextIndent"/>
              <w:ind w:left="0" w:right="26" w:firstLine="0"/>
            </w:pPr>
            <w:r>
              <w:t>-</w:t>
            </w:r>
          </w:p>
        </w:tc>
        <w:tc>
          <w:tcPr>
            <w:tcW w:w="6885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ученицю 6 класу Мурованської ЗСШ І-ІІ ступенів Старосамбірського району;</w:t>
            </w:r>
          </w:p>
        </w:tc>
      </w:tr>
      <w:tr w:rsidR="00634ECB" w:rsidRPr="004E7EDD">
        <w:tc>
          <w:tcPr>
            <w:tcW w:w="2510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Федюру Матвія</w:t>
            </w:r>
          </w:p>
        </w:tc>
        <w:tc>
          <w:tcPr>
            <w:tcW w:w="460" w:type="dxa"/>
          </w:tcPr>
          <w:p w:rsidR="00634ECB" w:rsidRDefault="00634ECB" w:rsidP="00DE546D">
            <w:pPr>
              <w:pStyle w:val="BodyTextIndent"/>
              <w:ind w:left="0" w:right="26" w:firstLine="0"/>
            </w:pPr>
            <w:r>
              <w:t>-</w:t>
            </w:r>
          </w:p>
        </w:tc>
        <w:tc>
          <w:tcPr>
            <w:tcW w:w="6885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учня 5 класу СЗШ №13 м.Львова;</w:t>
            </w:r>
          </w:p>
        </w:tc>
      </w:tr>
      <w:tr w:rsidR="00634ECB" w:rsidRPr="004E7EDD">
        <w:tc>
          <w:tcPr>
            <w:tcW w:w="2510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Хававчак Анастасію</w:t>
            </w:r>
          </w:p>
        </w:tc>
        <w:tc>
          <w:tcPr>
            <w:tcW w:w="460" w:type="dxa"/>
          </w:tcPr>
          <w:p w:rsidR="00634ECB" w:rsidRDefault="00634ECB" w:rsidP="00DE546D">
            <w:pPr>
              <w:pStyle w:val="BodyTextIndent"/>
              <w:ind w:left="0" w:right="26" w:firstLine="0"/>
            </w:pPr>
            <w:r>
              <w:t>-</w:t>
            </w:r>
          </w:p>
        </w:tc>
        <w:tc>
          <w:tcPr>
            <w:tcW w:w="6885" w:type="dxa"/>
          </w:tcPr>
          <w:p w:rsidR="00634ECB" w:rsidRPr="00DE546D" w:rsidRDefault="00634ECB" w:rsidP="00DE5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46D">
              <w:rPr>
                <w:sz w:val="28"/>
                <w:szCs w:val="28"/>
              </w:rPr>
              <w:t>вихованку Центру позашкільної освіти м.Самбір.</w:t>
            </w:r>
          </w:p>
        </w:tc>
      </w:tr>
    </w:tbl>
    <w:p w:rsidR="00634ECB" w:rsidRPr="00002AF4" w:rsidRDefault="00634ECB" w:rsidP="004E7EDD">
      <w:pPr>
        <w:pStyle w:val="BodyTextIndent"/>
        <w:ind w:left="0" w:right="26" w:firstLine="0"/>
        <w:rPr>
          <w:sz w:val="24"/>
          <w:szCs w:val="24"/>
        </w:rPr>
      </w:pPr>
    </w:p>
    <w:p w:rsidR="00634ECB" w:rsidRPr="0013697A" w:rsidRDefault="00634ECB" w:rsidP="004E7EDD">
      <w:pPr>
        <w:numPr>
          <w:ilvl w:val="0"/>
          <w:numId w:val="2"/>
        </w:numPr>
        <w:tabs>
          <w:tab w:val="left" w:pos="-6379"/>
        </w:tabs>
        <w:ind w:left="0" w:firstLine="0"/>
        <w:jc w:val="both"/>
        <w:rPr>
          <w:sz w:val="28"/>
          <w:szCs w:val="28"/>
        </w:rPr>
      </w:pPr>
      <w:r w:rsidRPr="0013697A">
        <w:rPr>
          <w:sz w:val="28"/>
          <w:szCs w:val="28"/>
        </w:rPr>
        <w:t>Нагородити дипломами департаменту освіти і науки обласної державної адміністрації за участь у конкурсі:</w:t>
      </w:r>
    </w:p>
    <w:p w:rsidR="00634ECB" w:rsidRPr="00002AF4" w:rsidRDefault="00634ECB" w:rsidP="00927980">
      <w:pPr>
        <w:tabs>
          <w:tab w:val="left" w:pos="-6379"/>
        </w:tabs>
        <w:jc w:val="both"/>
        <w:rPr>
          <w:sz w:val="20"/>
          <w:szCs w:val="20"/>
        </w:rPr>
      </w:pPr>
    </w:p>
    <w:tbl>
      <w:tblPr>
        <w:tblW w:w="9828" w:type="dxa"/>
        <w:tblInd w:w="-106" w:type="dxa"/>
        <w:tblLook w:val="00A0"/>
      </w:tblPr>
      <w:tblGrid>
        <w:gridCol w:w="2700"/>
        <w:gridCol w:w="360"/>
        <w:gridCol w:w="6768"/>
      </w:tblGrid>
      <w:tr w:rsidR="00634ECB" w:rsidRPr="00EC10B0">
        <w:tc>
          <w:tcPr>
            <w:tcW w:w="2700" w:type="dxa"/>
          </w:tcPr>
          <w:p w:rsidR="00634ECB" w:rsidRPr="00EC10B0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Василів Вероніку </w:t>
            </w:r>
            <w:r w:rsidRPr="00B116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34ECB" w:rsidRPr="00EC10B0" w:rsidRDefault="00634ECB" w:rsidP="00435A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EC10B0" w:rsidRDefault="00634ECB" w:rsidP="00435A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ученицю 5 класу Плугівського НВК «ЗНЗ І-ІІІ</w:t>
            </w:r>
            <w:r>
              <w:rPr>
                <w:sz w:val="28"/>
                <w:szCs w:val="28"/>
              </w:rPr>
              <w:t xml:space="preserve"> </w:t>
            </w:r>
            <w:r w:rsidRPr="00B11661">
              <w:rPr>
                <w:sz w:val="28"/>
                <w:szCs w:val="28"/>
              </w:rPr>
              <w:t>ступенів – ДНЗ»  Золочівського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Вегнера Владислава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B11661" w:rsidRDefault="00634ECB" w:rsidP="0013697A">
            <w:pPr>
              <w:tabs>
                <w:tab w:val="left" w:pos="-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учня 5 класу Золочівської ЗОШ І-ІІІ ступенів №1 імені Степана Тудора;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Кавузу Соломію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BA125C">
            <w:pPr>
              <w:tabs>
                <w:tab w:val="left" w:pos="-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5 класу Стенятинської ЗОШ І-ІІІ ступенів Сокальського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Когут Вікторію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4 класу Городоцького НВК «ЗОШ І ступеня-гімназія» №2;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 Патрицію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5 класу Стрілецького НВК Мостиського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Мельник Христину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вихованку Стрийського районного Будинку дитячої та</w:t>
            </w:r>
            <w:r>
              <w:rPr>
                <w:sz w:val="28"/>
                <w:szCs w:val="28"/>
              </w:rPr>
              <w:t xml:space="preserve"> </w:t>
            </w:r>
            <w:r w:rsidRPr="00B11661">
              <w:rPr>
                <w:sz w:val="28"/>
                <w:szCs w:val="28"/>
              </w:rPr>
              <w:t>юнацької творчості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EC10B0">
        <w:tc>
          <w:tcPr>
            <w:tcW w:w="2700" w:type="dxa"/>
          </w:tcPr>
          <w:p w:rsidR="00634ECB" w:rsidRPr="00B11661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Прокопець Ірину 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B11661" w:rsidRDefault="00634ECB" w:rsidP="0013697A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6 класу Дублянської ЗОШ І-ІІІ ступенів імені Анатолія Жаловаги Жовківського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Розум</w:t>
            </w:r>
            <w:r>
              <w:rPr>
                <w:sz w:val="28"/>
                <w:szCs w:val="28"/>
              </w:rPr>
              <w:t>а</w:t>
            </w:r>
            <w:r w:rsidRPr="00B11661">
              <w:rPr>
                <w:sz w:val="28"/>
                <w:szCs w:val="28"/>
              </w:rPr>
              <w:t xml:space="preserve"> Дениса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учня 6 класу Містківської ЗОШ І-ІІІ ступенів Пустомитівського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Pr="00B11661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Скок Вікторію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B11661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ученицю 3 класу Поторицької ЗОШ І-ІІІ ступенів Сокальського району;</w:t>
            </w:r>
          </w:p>
        </w:tc>
      </w:tr>
      <w:tr w:rsidR="00634ECB" w:rsidRPr="00EC10B0">
        <w:tc>
          <w:tcPr>
            <w:tcW w:w="2700" w:type="dxa"/>
          </w:tcPr>
          <w:p w:rsidR="00634ECB" w:rsidRPr="00B11661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Ткач Анастасію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B11661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ученицю 5 класу Плугівського НВК «ЗНЗ І-ІІІ ступенів – ДНЗ» Золочівського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EC10B0">
        <w:tc>
          <w:tcPr>
            <w:tcW w:w="2700" w:type="dxa"/>
          </w:tcPr>
          <w:p w:rsidR="00634ECB" w:rsidRPr="00B11661" w:rsidRDefault="00634ECB" w:rsidP="00BA12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Яблонську Софію</w:t>
            </w:r>
          </w:p>
        </w:tc>
        <w:tc>
          <w:tcPr>
            <w:tcW w:w="360" w:type="dxa"/>
          </w:tcPr>
          <w:p w:rsidR="00634ECB" w:rsidRPr="00C011D5" w:rsidRDefault="00634ECB" w:rsidP="0043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634ECB" w:rsidRPr="00B11661" w:rsidRDefault="00634ECB" w:rsidP="00BA125C">
            <w:pPr>
              <w:tabs>
                <w:tab w:val="left" w:pos="-6379"/>
              </w:tabs>
              <w:jc w:val="both"/>
              <w:rPr>
                <w:sz w:val="28"/>
                <w:szCs w:val="28"/>
              </w:rPr>
            </w:pPr>
            <w:r w:rsidRPr="00B11661">
              <w:rPr>
                <w:sz w:val="28"/>
                <w:szCs w:val="28"/>
              </w:rPr>
              <w:t>ученицю 4 класу Містківської ЗОШ І-ІІІ ступенів Пустомитівського району.</w:t>
            </w:r>
          </w:p>
        </w:tc>
      </w:tr>
    </w:tbl>
    <w:p w:rsidR="00634ECB" w:rsidRPr="00B11661" w:rsidRDefault="00634ECB" w:rsidP="00927980">
      <w:pPr>
        <w:tabs>
          <w:tab w:val="left" w:pos="-6379"/>
        </w:tabs>
        <w:jc w:val="both"/>
        <w:rPr>
          <w:sz w:val="28"/>
          <w:szCs w:val="28"/>
        </w:rPr>
      </w:pPr>
    </w:p>
    <w:p w:rsidR="00634ECB" w:rsidRPr="004E7EDD" w:rsidRDefault="00634ECB" w:rsidP="004E7EDD">
      <w:pPr>
        <w:numPr>
          <w:ilvl w:val="0"/>
          <w:numId w:val="2"/>
        </w:numPr>
        <w:tabs>
          <w:tab w:val="left" w:pos="-6379"/>
        </w:tabs>
        <w:ind w:left="0" w:firstLine="0"/>
        <w:jc w:val="both"/>
        <w:rPr>
          <w:sz w:val="28"/>
          <w:szCs w:val="28"/>
        </w:rPr>
      </w:pPr>
      <w:r w:rsidRPr="004E7EDD">
        <w:rPr>
          <w:sz w:val="28"/>
          <w:szCs w:val="28"/>
        </w:rPr>
        <w:t>Відзначити подяками департаменту освіти і науки обласної державної адміністрації за організацію та проведення дослідницько-експериментальної роботи з природознавства, належну підготовку школярів до обласного етапу Всеукраїнського конкурсу дослідницько-експериментальних робіт з природознавства «Юний дослідник»:</w:t>
      </w:r>
    </w:p>
    <w:p w:rsidR="00634ECB" w:rsidRPr="004E7EDD" w:rsidRDefault="00634ECB" w:rsidP="004E7EDD">
      <w:pPr>
        <w:tabs>
          <w:tab w:val="left" w:pos="-6379"/>
        </w:tabs>
        <w:jc w:val="both"/>
        <w:rPr>
          <w:sz w:val="28"/>
          <w:szCs w:val="28"/>
        </w:rPr>
      </w:pPr>
    </w:p>
    <w:tbl>
      <w:tblPr>
        <w:tblW w:w="9945" w:type="dxa"/>
        <w:tblInd w:w="-83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3680"/>
        <w:gridCol w:w="316"/>
        <w:gridCol w:w="5949"/>
      </w:tblGrid>
      <w:tr w:rsidR="00634ECB" w:rsidRPr="004E7EDD">
        <w:tc>
          <w:tcPr>
            <w:tcW w:w="3680" w:type="dxa"/>
          </w:tcPr>
          <w:p w:rsidR="00634ECB" w:rsidRDefault="00634ECB" w:rsidP="004E7EDD">
            <w:pPr>
              <w:rPr>
                <w:sz w:val="28"/>
                <w:szCs w:val="28"/>
                <w:lang w:eastAsia="en-US"/>
              </w:rPr>
            </w:pPr>
            <w:r w:rsidRPr="00E76735">
              <w:rPr>
                <w:sz w:val="28"/>
                <w:szCs w:val="28"/>
                <w:lang w:eastAsia="en-US"/>
              </w:rPr>
              <w:t>Балюк Катерину Василівну</w:t>
            </w:r>
          </w:p>
          <w:p w:rsidR="00634ECB" w:rsidRPr="00E76735" w:rsidRDefault="00634ECB" w:rsidP="004E7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6" w:type="dxa"/>
          </w:tcPr>
          <w:p w:rsidR="00634ECB" w:rsidRPr="00E76735" w:rsidRDefault="00634ECB" w:rsidP="00C011D5">
            <w:pPr>
              <w:jc w:val="center"/>
              <w:rPr>
                <w:sz w:val="28"/>
                <w:szCs w:val="28"/>
              </w:rPr>
            </w:pPr>
            <w:r w:rsidRPr="00E76735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337573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E76735">
              <w:rPr>
                <w:color w:val="000000"/>
                <w:sz w:val="28"/>
                <w:szCs w:val="28"/>
                <w:lang w:eastAsia="uk-UA"/>
              </w:rPr>
              <w:t>вчителя природознавства Гранки-Кутівської ЗОШ І-ІІ ступенів Миколаївського району</w:t>
            </w:r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E76735">
              <w:rPr>
                <w:sz w:val="28"/>
                <w:szCs w:val="28"/>
              </w:rPr>
              <w:t>Віхасту Зоряну Володимирівну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630191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педагога-організатора </w:t>
            </w:r>
            <w:r>
              <w:rPr>
                <w:sz w:val="28"/>
                <w:szCs w:val="28"/>
              </w:rPr>
              <w:t>Плугівського НВК «ЗНЗ І-ІІІ ступенів –ДНЗ» Золочівського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E76735" w:rsidRDefault="00634ECB" w:rsidP="00C011D5">
            <w:pPr>
              <w:rPr>
                <w:sz w:val="28"/>
                <w:szCs w:val="28"/>
              </w:rPr>
            </w:pPr>
            <w:r w:rsidRPr="00630191">
              <w:rPr>
                <w:sz w:val="28"/>
                <w:szCs w:val="28"/>
                <w:lang w:eastAsia="en-US"/>
              </w:rPr>
              <w:t>Гавдяк Ірину Вікторівну</w:t>
            </w:r>
          </w:p>
        </w:tc>
        <w:tc>
          <w:tcPr>
            <w:tcW w:w="316" w:type="dxa"/>
          </w:tcPr>
          <w:p w:rsidR="00634ECB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630191">
              <w:rPr>
                <w:color w:val="000000"/>
                <w:sz w:val="28"/>
                <w:szCs w:val="28"/>
                <w:lang w:eastAsia="uk-UA"/>
              </w:rPr>
              <w:t xml:space="preserve">вчителя початкових класів </w:t>
            </w:r>
            <w:r w:rsidRPr="00630191">
              <w:rPr>
                <w:sz w:val="28"/>
                <w:szCs w:val="28"/>
              </w:rPr>
              <w:t>Містківської ЗОШ І-ІІІ ступенів Пустомитівського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630191" w:rsidRDefault="00634ECB" w:rsidP="00C011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Диню Оксану Василівну</w:t>
            </w:r>
          </w:p>
        </w:tc>
        <w:tc>
          <w:tcPr>
            <w:tcW w:w="316" w:type="dxa"/>
          </w:tcPr>
          <w:p w:rsidR="00634ECB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630191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вчителя біології та природознавства Стенятинської ЗОШ І-ІІІ ступенів Сокальського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Дутчак Ірину Йосипівну</w:t>
            </w:r>
          </w:p>
        </w:tc>
        <w:tc>
          <w:tcPr>
            <w:tcW w:w="316" w:type="dxa"/>
          </w:tcPr>
          <w:p w:rsidR="00634ECB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методиста методичного кабінету відділу освіти Бродівської РДА;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Жировецьку Людмилу Емерихівну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4E7EDD">
            <w:pPr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вчителя природознавства СЗШ №13 м. Львова</w:t>
            </w:r>
            <w:r w:rsidRPr="00E31C4F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>Ковальчук Марію Іванівну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>вчителя географії Бродівської СЗОШ №2</w:t>
            </w:r>
            <w:r w:rsidRPr="00BB352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Pr="00BB3527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>Козярську Галину Андріївну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BB3527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 xml:space="preserve">вчителя біології </w:t>
            </w:r>
            <w:r w:rsidRPr="00BB3527">
              <w:rPr>
                <w:sz w:val="28"/>
                <w:szCs w:val="28"/>
              </w:rPr>
              <w:t>Перетіцького НВК «ЗШ І-ІІІ ступенів – дитячий садок» Сокальського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BB3527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BB3527">
              <w:rPr>
                <w:sz w:val="28"/>
                <w:szCs w:val="28"/>
              </w:rPr>
              <w:t>Куб’яковську Галину Володимирівну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BB3527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>вчителя біології Паликоровівського НВК Бродівського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BB3527" w:rsidRDefault="00634ECB" w:rsidP="00002AF4">
            <w:pPr>
              <w:rPr>
                <w:color w:val="000000"/>
                <w:sz w:val="28"/>
                <w:szCs w:val="28"/>
                <w:lang w:eastAsia="uk-UA"/>
              </w:rPr>
            </w:pPr>
            <w:r w:rsidRPr="00BB3527">
              <w:rPr>
                <w:sz w:val="28"/>
                <w:szCs w:val="28"/>
              </w:rPr>
              <w:t>Куляс Ольгу Романівну</w:t>
            </w:r>
          </w:p>
        </w:tc>
        <w:tc>
          <w:tcPr>
            <w:tcW w:w="316" w:type="dxa"/>
          </w:tcPr>
          <w:p w:rsidR="00634ECB" w:rsidRPr="00BB3527" w:rsidRDefault="00634ECB" w:rsidP="00C011D5">
            <w:pPr>
              <w:jc w:val="center"/>
              <w:rPr>
                <w:sz w:val="28"/>
                <w:szCs w:val="28"/>
              </w:rPr>
            </w:pPr>
            <w:r w:rsidRPr="00BB3527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Default="00634ECB" w:rsidP="008406B0">
            <w:pPr>
              <w:rPr>
                <w:sz w:val="28"/>
                <w:szCs w:val="28"/>
              </w:rPr>
            </w:pPr>
            <w:r w:rsidRPr="00BB3527">
              <w:rPr>
                <w:color w:val="000000"/>
                <w:sz w:val="28"/>
                <w:szCs w:val="28"/>
                <w:lang w:eastAsia="uk-UA"/>
              </w:rPr>
              <w:t xml:space="preserve">вчителя початкових класів </w:t>
            </w:r>
            <w:r w:rsidRPr="00BB3527">
              <w:rPr>
                <w:sz w:val="28"/>
                <w:szCs w:val="28"/>
              </w:rPr>
              <w:t>Мурованської  ЗСШ І-ІІ ступенів Старосамбірського району</w:t>
            </w:r>
            <w:r>
              <w:rPr>
                <w:sz w:val="28"/>
                <w:szCs w:val="28"/>
              </w:rPr>
              <w:t>;</w:t>
            </w:r>
          </w:p>
          <w:p w:rsidR="00634ECB" w:rsidRPr="00BB3527" w:rsidRDefault="00634ECB" w:rsidP="008406B0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34ECB" w:rsidRPr="004E7EDD">
        <w:tc>
          <w:tcPr>
            <w:tcW w:w="3680" w:type="dxa"/>
          </w:tcPr>
          <w:p w:rsidR="00634ECB" w:rsidRPr="00A05659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A05659">
              <w:rPr>
                <w:sz w:val="28"/>
                <w:szCs w:val="28"/>
              </w:rPr>
              <w:t>Кушкевич Мар’ян</w:t>
            </w:r>
            <w:r>
              <w:rPr>
                <w:sz w:val="28"/>
                <w:szCs w:val="28"/>
              </w:rPr>
              <w:t xml:space="preserve">у </w:t>
            </w:r>
            <w:r w:rsidRPr="00A05659">
              <w:rPr>
                <w:sz w:val="28"/>
                <w:szCs w:val="28"/>
              </w:rPr>
              <w:t>Василівн</w:t>
            </w:r>
            <w:r>
              <w:rPr>
                <w:sz w:val="28"/>
                <w:szCs w:val="28"/>
              </w:rPr>
              <w:t>у</w:t>
            </w:r>
          </w:p>
          <w:p w:rsidR="00634ECB" w:rsidRPr="00BB3527" w:rsidRDefault="00634ECB" w:rsidP="008406B0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BB3527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BB3527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</w:t>
            </w:r>
            <w:r w:rsidRPr="00A05659">
              <w:rPr>
                <w:sz w:val="28"/>
                <w:szCs w:val="28"/>
              </w:rPr>
              <w:t>ерівник</w:t>
            </w:r>
            <w:r>
              <w:rPr>
                <w:sz w:val="28"/>
                <w:szCs w:val="28"/>
              </w:rPr>
              <w:t>а</w:t>
            </w:r>
            <w:r w:rsidRPr="00A05659">
              <w:rPr>
                <w:sz w:val="28"/>
                <w:szCs w:val="28"/>
              </w:rPr>
              <w:t xml:space="preserve"> секції біології Стрийськ</w:t>
            </w:r>
            <w:r>
              <w:rPr>
                <w:sz w:val="28"/>
                <w:szCs w:val="28"/>
              </w:rPr>
              <w:t>ого</w:t>
            </w:r>
            <w:r w:rsidRPr="00A05659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 xml:space="preserve">ого </w:t>
            </w:r>
            <w:r w:rsidRPr="00A05659">
              <w:rPr>
                <w:sz w:val="28"/>
                <w:szCs w:val="28"/>
              </w:rPr>
              <w:t xml:space="preserve"> Будинок дитячої та юнацької творчості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8406B0">
              <w:rPr>
                <w:sz w:val="28"/>
                <w:szCs w:val="28"/>
                <w:lang w:eastAsia="en-US"/>
              </w:rPr>
              <w:t>Лісовець Олену Олександрівну</w:t>
            </w:r>
          </w:p>
          <w:p w:rsidR="00634ECB" w:rsidRPr="00A05659" w:rsidRDefault="00634ECB" w:rsidP="00C011D5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BB3527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Default="00634ECB" w:rsidP="00C011D5">
            <w:pPr>
              <w:rPr>
                <w:sz w:val="28"/>
                <w:szCs w:val="28"/>
              </w:rPr>
            </w:pPr>
            <w:r w:rsidRPr="00A05659">
              <w:rPr>
                <w:color w:val="000000"/>
                <w:sz w:val="28"/>
                <w:szCs w:val="28"/>
                <w:lang w:eastAsia="uk-UA"/>
              </w:rPr>
              <w:t>вчителя географії та природознавства</w:t>
            </w:r>
            <w:r w:rsidRPr="008406B0">
              <w:rPr>
                <w:color w:val="000000"/>
                <w:sz w:val="28"/>
                <w:szCs w:val="28"/>
                <w:lang w:eastAsia="uk-UA"/>
              </w:rPr>
              <w:t xml:space="preserve"> Містківської ЗОШ І-ІІІ ступенів Пустомитівського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4E7EDD">
            <w:pPr>
              <w:rPr>
                <w:sz w:val="28"/>
                <w:szCs w:val="28"/>
                <w:lang w:eastAsia="en-US"/>
              </w:rPr>
            </w:pPr>
            <w:r w:rsidRPr="009E58A0">
              <w:rPr>
                <w:sz w:val="28"/>
                <w:szCs w:val="28"/>
              </w:rPr>
              <w:t>Логін Марі</w:t>
            </w:r>
            <w:r>
              <w:rPr>
                <w:sz w:val="28"/>
                <w:szCs w:val="28"/>
              </w:rPr>
              <w:t>ю</w:t>
            </w:r>
            <w:r w:rsidRPr="009E58A0">
              <w:rPr>
                <w:sz w:val="28"/>
                <w:szCs w:val="28"/>
              </w:rPr>
              <w:t xml:space="preserve"> Степанівн</w:t>
            </w:r>
            <w:r>
              <w:rPr>
                <w:sz w:val="28"/>
                <w:szCs w:val="28"/>
              </w:rPr>
              <w:t>у</w:t>
            </w:r>
          </w:p>
          <w:p w:rsidR="00634ECB" w:rsidRPr="008406B0" w:rsidRDefault="00634ECB" w:rsidP="004E7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6" w:type="dxa"/>
          </w:tcPr>
          <w:p w:rsidR="00634ECB" w:rsidRPr="008406B0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932674" w:rsidRDefault="00634ECB" w:rsidP="00344D6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вчителя біології </w:t>
            </w:r>
            <w:r w:rsidRPr="009E58A0">
              <w:rPr>
                <w:sz w:val="28"/>
                <w:szCs w:val="28"/>
              </w:rPr>
              <w:t>Стрілецьк</w:t>
            </w:r>
            <w:r>
              <w:rPr>
                <w:sz w:val="28"/>
                <w:szCs w:val="28"/>
              </w:rPr>
              <w:t xml:space="preserve">ого </w:t>
            </w:r>
            <w:r w:rsidRPr="009E58A0">
              <w:rPr>
                <w:sz w:val="28"/>
                <w:szCs w:val="28"/>
              </w:rPr>
              <w:t xml:space="preserve"> НВК Мостиського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4E7EDD">
        <w:trPr>
          <w:trHeight w:val="622"/>
        </w:trPr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Мак Тетяну Володимирівну</w:t>
            </w:r>
          </w:p>
        </w:tc>
        <w:tc>
          <w:tcPr>
            <w:tcW w:w="316" w:type="dxa"/>
          </w:tcPr>
          <w:p w:rsidR="00634ECB" w:rsidRPr="00E76735" w:rsidRDefault="00634ECB" w:rsidP="00C011D5">
            <w:pPr>
              <w:jc w:val="center"/>
              <w:rPr>
                <w:sz w:val="28"/>
                <w:szCs w:val="28"/>
              </w:rPr>
            </w:pPr>
            <w:r w:rsidRPr="00E76735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76735" w:rsidRDefault="00634ECB" w:rsidP="00C011D5">
            <w:pPr>
              <w:rPr>
                <w:sz w:val="28"/>
                <w:szCs w:val="28"/>
              </w:rPr>
            </w:pPr>
            <w:r w:rsidRPr="00E76735">
              <w:rPr>
                <w:sz w:val="28"/>
                <w:szCs w:val="28"/>
              </w:rPr>
              <w:t>вчителя початкових класів Комарнівської ЗОШ І-ІІІ ступенів Городоцького району</w:t>
            </w:r>
            <w:r w:rsidRPr="00E76735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34ECB" w:rsidRPr="004E7EDD">
        <w:trPr>
          <w:trHeight w:val="622"/>
        </w:trPr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Макарову Ольгу Ігорівну</w:t>
            </w:r>
          </w:p>
          <w:p w:rsidR="00634ECB" w:rsidRPr="00E31C4F" w:rsidRDefault="00634ECB" w:rsidP="004E7EDD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E76735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76735" w:rsidRDefault="00634ECB" w:rsidP="00602601">
            <w:pPr>
              <w:rPr>
                <w:sz w:val="28"/>
                <w:szCs w:val="28"/>
              </w:rPr>
            </w:pPr>
            <w:r w:rsidRPr="00E76735">
              <w:rPr>
                <w:sz w:val="28"/>
                <w:szCs w:val="28"/>
              </w:rPr>
              <w:t>вчителя біології Сілецької З</w:t>
            </w:r>
            <w:r>
              <w:rPr>
                <w:sz w:val="28"/>
                <w:szCs w:val="28"/>
              </w:rPr>
              <w:t>О</w:t>
            </w:r>
            <w:r w:rsidRPr="00E76735">
              <w:rPr>
                <w:sz w:val="28"/>
                <w:szCs w:val="28"/>
              </w:rPr>
              <w:t>Ш І- ІІІ ст</w:t>
            </w:r>
            <w:r>
              <w:rPr>
                <w:sz w:val="28"/>
                <w:szCs w:val="28"/>
              </w:rPr>
              <w:t>упенів</w:t>
            </w:r>
            <w:r w:rsidRPr="00E76735">
              <w:rPr>
                <w:sz w:val="28"/>
                <w:szCs w:val="28"/>
              </w:rPr>
              <w:t xml:space="preserve"> ім</w:t>
            </w:r>
            <w:r>
              <w:rPr>
                <w:sz w:val="28"/>
                <w:szCs w:val="28"/>
              </w:rPr>
              <w:t>ені</w:t>
            </w:r>
            <w:r w:rsidRPr="00E76735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</w:rPr>
              <w:t>вана</w:t>
            </w:r>
            <w:r w:rsidRPr="00E76735">
              <w:rPr>
                <w:sz w:val="28"/>
                <w:szCs w:val="28"/>
              </w:rPr>
              <w:t xml:space="preserve"> Климіва-Легенди Сокальського району;</w:t>
            </w:r>
          </w:p>
        </w:tc>
      </w:tr>
      <w:tr w:rsidR="00634ECB" w:rsidRPr="004E7EDD">
        <w:trPr>
          <w:trHeight w:val="622"/>
        </w:trPr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</w:rPr>
            </w:pPr>
            <w:r w:rsidRPr="008406B0">
              <w:rPr>
                <w:sz w:val="28"/>
                <w:szCs w:val="28"/>
                <w:lang w:eastAsia="en-US"/>
              </w:rPr>
              <w:t>Мороз Руслану Петрівну</w:t>
            </w:r>
          </w:p>
        </w:tc>
        <w:tc>
          <w:tcPr>
            <w:tcW w:w="316" w:type="dxa"/>
          </w:tcPr>
          <w:p w:rsidR="00634ECB" w:rsidRPr="00E76735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76735" w:rsidRDefault="00634ECB" w:rsidP="00C011D5">
            <w:pPr>
              <w:rPr>
                <w:sz w:val="28"/>
                <w:szCs w:val="28"/>
              </w:rPr>
            </w:pPr>
            <w:r w:rsidRPr="00D218A2">
              <w:rPr>
                <w:color w:val="000000"/>
                <w:sz w:val="28"/>
                <w:szCs w:val="28"/>
                <w:lang w:eastAsia="uk-UA"/>
              </w:rPr>
              <w:t>вчителя біології Семенівської ЗОШ І-ІІІ ступенів Пустомитівського району;</w:t>
            </w:r>
          </w:p>
        </w:tc>
      </w:tr>
      <w:tr w:rsidR="00634ECB" w:rsidRPr="004E7EDD">
        <w:trPr>
          <w:trHeight w:val="622"/>
        </w:trPr>
        <w:tc>
          <w:tcPr>
            <w:tcW w:w="3680" w:type="dxa"/>
          </w:tcPr>
          <w:p w:rsidR="00634ECB" w:rsidRPr="008406B0" w:rsidRDefault="00634ECB" w:rsidP="00C011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Нагорну Людмилу Ярославівну</w:t>
            </w:r>
          </w:p>
        </w:tc>
        <w:tc>
          <w:tcPr>
            <w:tcW w:w="316" w:type="dxa"/>
          </w:tcPr>
          <w:p w:rsidR="00634ECB" w:rsidRPr="00E76735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D218A2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D218A2">
              <w:rPr>
                <w:color w:val="000000"/>
                <w:sz w:val="28"/>
                <w:szCs w:val="28"/>
                <w:lang w:eastAsia="uk-UA"/>
              </w:rPr>
              <w:t>вчителя біології, екології та природознавства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218A2">
              <w:rPr>
                <w:sz w:val="28"/>
                <w:szCs w:val="28"/>
              </w:rPr>
              <w:t>Львівськ</w:t>
            </w:r>
            <w:r>
              <w:rPr>
                <w:sz w:val="28"/>
                <w:szCs w:val="28"/>
              </w:rPr>
              <w:t>ого</w:t>
            </w:r>
            <w:r w:rsidRPr="00D218A2">
              <w:rPr>
                <w:sz w:val="28"/>
                <w:szCs w:val="28"/>
              </w:rPr>
              <w:t xml:space="preserve"> НВК ім</w:t>
            </w:r>
            <w:r>
              <w:rPr>
                <w:sz w:val="28"/>
                <w:szCs w:val="28"/>
              </w:rPr>
              <w:t xml:space="preserve">ені </w:t>
            </w:r>
            <w:r w:rsidRPr="00D218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асиля </w:t>
            </w:r>
            <w:r w:rsidRPr="00D218A2">
              <w:rPr>
                <w:sz w:val="28"/>
                <w:szCs w:val="28"/>
              </w:rPr>
              <w:t>Симоненка з поглибленим вивченням німецької мови «Спеціалізована школа І ступеня – гімназія»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4E7EDD">
        <w:trPr>
          <w:trHeight w:val="622"/>
        </w:trPr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Панченко Наталію Сергіївну</w:t>
            </w:r>
          </w:p>
        </w:tc>
        <w:tc>
          <w:tcPr>
            <w:tcW w:w="316" w:type="dxa"/>
          </w:tcPr>
          <w:p w:rsidR="00634ECB" w:rsidRPr="00E76735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D218A2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вчителя біології Городоцької ЗОШ І-ІІІ ступенів №4;</w:t>
            </w:r>
          </w:p>
        </w:tc>
      </w:tr>
      <w:tr w:rsidR="00634ECB" w:rsidRPr="008406B0">
        <w:tc>
          <w:tcPr>
            <w:tcW w:w="3680" w:type="dxa"/>
          </w:tcPr>
          <w:p w:rsidR="00634ECB" w:rsidRPr="008406B0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8406B0">
              <w:rPr>
                <w:sz w:val="28"/>
                <w:szCs w:val="28"/>
                <w:lang w:eastAsia="en-US"/>
              </w:rPr>
              <w:t>Пац Тетяну Володимирівну</w:t>
            </w:r>
          </w:p>
        </w:tc>
        <w:tc>
          <w:tcPr>
            <w:tcW w:w="316" w:type="dxa"/>
          </w:tcPr>
          <w:p w:rsidR="00634ECB" w:rsidRPr="00D218A2" w:rsidRDefault="00634ECB" w:rsidP="00C011D5">
            <w:pPr>
              <w:jc w:val="center"/>
              <w:rPr>
                <w:sz w:val="28"/>
                <w:szCs w:val="28"/>
              </w:rPr>
            </w:pPr>
            <w:r w:rsidRPr="00D218A2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D218A2" w:rsidRDefault="00634ECB" w:rsidP="008406B0">
            <w:pPr>
              <w:rPr>
                <w:sz w:val="28"/>
                <w:szCs w:val="28"/>
              </w:rPr>
            </w:pPr>
            <w:r w:rsidRPr="00D218A2">
              <w:rPr>
                <w:color w:val="000000"/>
                <w:sz w:val="28"/>
                <w:szCs w:val="28"/>
                <w:lang w:eastAsia="uk-UA"/>
              </w:rPr>
              <w:t xml:space="preserve">вчителя початкових класів </w:t>
            </w:r>
            <w:r w:rsidRPr="00D218A2">
              <w:rPr>
                <w:sz w:val="28"/>
                <w:szCs w:val="28"/>
              </w:rPr>
              <w:t>Любельської ЗОШ І-ІІІ ступенів Жовківського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4E7EDD">
            <w:pPr>
              <w:rPr>
                <w:sz w:val="28"/>
                <w:szCs w:val="28"/>
                <w:lang w:eastAsia="en-US"/>
              </w:rPr>
            </w:pPr>
            <w:r w:rsidRPr="00E31C4F">
              <w:rPr>
                <w:sz w:val="28"/>
                <w:szCs w:val="28"/>
                <w:lang w:eastAsia="en-US"/>
              </w:rPr>
              <w:t>Порєчну Марію Григорівну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4E7EDD">
            <w:pPr>
              <w:rPr>
                <w:color w:val="000000"/>
                <w:sz w:val="28"/>
                <w:szCs w:val="28"/>
                <w:lang w:eastAsia="uk-UA"/>
              </w:rPr>
            </w:pPr>
            <w:r w:rsidRPr="00E31C4F">
              <w:rPr>
                <w:color w:val="000000"/>
                <w:sz w:val="28"/>
                <w:szCs w:val="28"/>
                <w:lang w:eastAsia="uk-UA"/>
              </w:rPr>
              <w:t>вчителя початкових класів Городоцького НВК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31C4F">
              <w:rPr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31C4F">
              <w:rPr>
                <w:color w:val="000000"/>
                <w:sz w:val="28"/>
                <w:szCs w:val="28"/>
                <w:lang w:eastAsia="uk-UA"/>
              </w:rPr>
              <w:t>2 «ЗОШ І ступенів –гімназія»;</w:t>
            </w:r>
          </w:p>
        </w:tc>
      </w:tr>
      <w:tr w:rsidR="00634ECB" w:rsidRPr="004E7EDD">
        <w:tc>
          <w:tcPr>
            <w:tcW w:w="3680" w:type="dxa"/>
          </w:tcPr>
          <w:p w:rsidR="00634ECB" w:rsidRPr="00F00A94" w:rsidRDefault="00634ECB" w:rsidP="00C011D5">
            <w:pPr>
              <w:rPr>
                <w:sz w:val="28"/>
                <w:szCs w:val="28"/>
              </w:rPr>
            </w:pPr>
            <w:r w:rsidRPr="00F00A94">
              <w:rPr>
                <w:sz w:val="28"/>
                <w:szCs w:val="28"/>
              </w:rPr>
              <w:t>Процишак Лес</w:t>
            </w:r>
            <w:r>
              <w:rPr>
                <w:sz w:val="28"/>
                <w:szCs w:val="28"/>
              </w:rPr>
              <w:t>ю</w:t>
            </w:r>
            <w:r w:rsidRPr="00F00A94">
              <w:rPr>
                <w:sz w:val="28"/>
                <w:szCs w:val="28"/>
              </w:rPr>
              <w:t xml:space="preserve"> Семенівн</w:t>
            </w:r>
            <w:r>
              <w:rPr>
                <w:sz w:val="28"/>
                <w:szCs w:val="28"/>
              </w:rPr>
              <w:t>у</w:t>
            </w:r>
          </w:p>
          <w:p w:rsidR="00634ECB" w:rsidRPr="00E31C4F" w:rsidRDefault="00634ECB" w:rsidP="004E7E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F00A94">
              <w:rPr>
                <w:sz w:val="28"/>
                <w:szCs w:val="28"/>
              </w:rPr>
              <w:t>вчителя фізики та природознавства Львівськ</w:t>
            </w:r>
            <w:r>
              <w:rPr>
                <w:sz w:val="28"/>
                <w:szCs w:val="28"/>
              </w:rPr>
              <w:t>ої</w:t>
            </w:r>
            <w:r w:rsidRPr="00F00A94">
              <w:rPr>
                <w:sz w:val="28"/>
                <w:szCs w:val="28"/>
              </w:rPr>
              <w:t xml:space="preserve"> академічн</w:t>
            </w:r>
            <w:r>
              <w:rPr>
                <w:sz w:val="28"/>
                <w:szCs w:val="28"/>
              </w:rPr>
              <w:t>ої</w:t>
            </w:r>
            <w:r w:rsidRPr="00F00A94">
              <w:rPr>
                <w:sz w:val="28"/>
                <w:szCs w:val="28"/>
              </w:rPr>
              <w:t xml:space="preserve"> гімназі</w:t>
            </w:r>
            <w:r>
              <w:rPr>
                <w:sz w:val="28"/>
                <w:szCs w:val="28"/>
              </w:rPr>
              <w:t>ї</w:t>
            </w:r>
            <w:r w:rsidRPr="00F00A94">
              <w:rPr>
                <w:sz w:val="28"/>
                <w:szCs w:val="28"/>
              </w:rPr>
              <w:t xml:space="preserve"> при НУ «Львівська політехніка»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Пришляк Галину Михайлівну</w:t>
            </w:r>
          </w:p>
          <w:p w:rsidR="00634ECB" w:rsidRPr="00F00A94" w:rsidRDefault="00634ECB" w:rsidP="00C011D5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F00A94" w:rsidRDefault="00634ECB" w:rsidP="00C011D5">
            <w:pPr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вчителя біології Дублянської ЗОШ І-ІІІ ступенів</w:t>
            </w:r>
            <w:r>
              <w:rPr>
                <w:sz w:val="28"/>
                <w:szCs w:val="28"/>
              </w:rPr>
              <w:t xml:space="preserve"> імені Анатолія Жаловаги </w:t>
            </w:r>
            <w:r w:rsidRPr="00E31C4F">
              <w:rPr>
                <w:sz w:val="28"/>
                <w:szCs w:val="28"/>
              </w:rPr>
              <w:t xml:space="preserve"> Жовківського району</w:t>
            </w:r>
            <w:r w:rsidRPr="00E31C4F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E76735">
              <w:rPr>
                <w:sz w:val="28"/>
                <w:szCs w:val="28"/>
                <w:lang w:eastAsia="en-US"/>
              </w:rPr>
              <w:t>Скок Світлану Богданівну</w:t>
            </w:r>
          </w:p>
          <w:p w:rsidR="00634ECB" w:rsidRPr="00E31C4F" w:rsidRDefault="00634ECB" w:rsidP="00C011D5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E76735">
              <w:rPr>
                <w:color w:val="000000"/>
                <w:sz w:val="28"/>
                <w:szCs w:val="28"/>
                <w:lang w:eastAsia="uk-UA"/>
              </w:rPr>
              <w:t>вчителя початкових класів Поторицької ЗОШ І-ІІІ ступенів Сокальського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Соловій Лілію Іванівну</w:t>
            </w:r>
          </w:p>
          <w:p w:rsidR="00634ECB" w:rsidRPr="00E76735" w:rsidRDefault="00634ECB" w:rsidP="00C011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76735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r w:rsidRPr="00E31C4F">
              <w:rPr>
                <w:color w:val="000000"/>
                <w:sz w:val="28"/>
                <w:szCs w:val="28"/>
                <w:lang w:eastAsia="uk-UA"/>
              </w:rPr>
              <w:t>чителя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біології</w:t>
            </w:r>
            <w:r w:rsidRPr="00E31C4F">
              <w:rPr>
                <w:color w:val="000000"/>
                <w:sz w:val="28"/>
                <w:szCs w:val="28"/>
                <w:lang w:eastAsia="uk-UA"/>
              </w:rPr>
              <w:t xml:space="preserve"> Львівської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української</w:t>
            </w:r>
            <w:r w:rsidRPr="00E31C4F">
              <w:rPr>
                <w:color w:val="000000"/>
                <w:sz w:val="28"/>
                <w:szCs w:val="28"/>
                <w:lang w:eastAsia="uk-UA"/>
              </w:rPr>
              <w:t xml:space="preserve"> гуманітарної гімназії імені Олени Степанів;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3375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Степаняк Оксану Василівну</w:t>
            </w:r>
          </w:p>
          <w:p w:rsidR="00634ECB" w:rsidRPr="00E31C4F" w:rsidRDefault="00634ECB" w:rsidP="006E5C40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E31C4F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337573">
            <w:pPr>
              <w:rPr>
                <w:sz w:val="28"/>
                <w:szCs w:val="28"/>
              </w:rPr>
            </w:pPr>
            <w:r w:rsidRPr="00630191">
              <w:rPr>
                <w:color w:val="000000"/>
                <w:sz w:val="28"/>
                <w:szCs w:val="28"/>
                <w:lang w:eastAsia="uk-UA"/>
              </w:rPr>
              <w:t xml:space="preserve">вчителя географії, екології та економіки </w:t>
            </w:r>
            <w:r w:rsidRPr="00630191">
              <w:rPr>
                <w:sz w:val="28"/>
                <w:szCs w:val="28"/>
              </w:rPr>
              <w:t>Городоцька ЗОШ №3 І-ІІІ ступенів імені Героя України Івана Бльока;</w:t>
            </w:r>
          </w:p>
        </w:tc>
      </w:tr>
      <w:tr w:rsidR="00634ECB" w:rsidRPr="004E7EDD">
        <w:tc>
          <w:tcPr>
            <w:tcW w:w="3680" w:type="dxa"/>
          </w:tcPr>
          <w:p w:rsidR="00634ECB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E31C4F">
              <w:rPr>
                <w:sz w:val="28"/>
                <w:szCs w:val="28"/>
              </w:rPr>
              <w:t>Тацишин Наталію  Михайлівну</w:t>
            </w:r>
          </w:p>
        </w:tc>
        <w:tc>
          <w:tcPr>
            <w:tcW w:w="316" w:type="dxa"/>
          </w:tcPr>
          <w:p w:rsidR="00634ECB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630191" w:rsidRDefault="00634ECB" w:rsidP="00C011D5">
            <w:pPr>
              <w:rPr>
                <w:color w:val="000000"/>
                <w:sz w:val="28"/>
                <w:szCs w:val="28"/>
                <w:lang w:eastAsia="uk-UA"/>
              </w:rPr>
            </w:pPr>
            <w:r w:rsidRPr="00E31C4F">
              <w:rPr>
                <w:sz w:val="28"/>
                <w:szCs w:val="28"/>
                <w:lang w:eastAsia="en-US"/>
              </w:rPr>
              <w:t xml:space="preserve">керівника гуртка </w:t>
            </w:r>
            <w:r>
              <w:rPr>
                <w:sz w:val="28"/>
                <w:szCs w:val="28"/>
                <w:lang w:eastAsia="en-US"/>
              </w:rPr>
              <w:t xml:space="preserve">еколого-натуралістичного напряму </w:t>
            </w:r>
            <w:r w:rsidRPr="00E31C4F">
              <w:rPr>
                <w:sz w:val="28"/>
                <w:szCs w:val="28"/>
                <w:lang w:eastAsia="en-US"/>
              </w:rPr>
              <w:t xml:space="preserve"> </w:t>
            </w:r>
            <w:r w:rsidRPr="00E31C4F">
              <w:rPr>
                <w:sz w:val="28"/>
                <w:szCs w:val="28"/>
              </w:rPr>
              <w:t>КЗ «Центр позашкільної освіти м.Самбір»;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C011D5">
            <w:pPr>
              <w:rPr>
                <w:sz w:val="28"/>
                <w:szCs w:val="28"/>
              </w:rPr>
            </w:pPr>
            <w:r w:rsidRPr="00E76735">
              <w:rPr>
                <w:sz w:val="28"/>
                <w:szCs w:val="28"/>
              </w:rPr>
              <w:t>Шептицьку Ольгу</w:t>
            </w:r>
            <w:r>
              <w:rPr>
                <w:sz w:val="28"/>
                <w:szCs w:val="28"/>
              </w:rPr>
              <w:t xml:space="preserve"> </w:t>
            </w:r>
            <w:r w:rsidRPr="00E76735">
              <w:rPr>
                <w:sz w:val="28"/>
                <w:szCs w:val="28"/>
              </w:rPr>
              <w:t>Євгенівну</w:t>
            </w:r>
          </w:p>
        </w:tc>
        <w:tc>
          <w:tcPr>
            <w:tcW w:w="316" w:type="dxa"/>
          </w:tcPr>
          <w:p w:rsidR="00634ECB" w:rsidRDefault="00634ECB" w:rsidP="00C0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C011D5">
            <w:pPr>
              <w:rPr>
                <w:sz w:val="28"/>
                <w:szCs w:val="28"/>
                <w:lang w:eastAsia="en-US"/>
              </w:rPr>
            </w:pPr>
            <w:r w:rsidRPr="00E76735">
              <w:rPr>
                <w:sz w:val="28"/>
                <w:szCs w:val="28"/>
              </w:rPr>
              <w:t>вчителя екології</w:t>
            </w:r>
            <w:r>
              <w:rPr>
                <w:sz w:val="28"/>
                <w:szCs w:val="28"/>
              </w:rPr>
              <w:t xml:space="preserve">  Плугівського НВК «ЗНЗ І-ІІІ ступенів –ДНЗ» Золочівського району;</w:t>
            </w:r>
          </w:p>
        </w:tc>
      </w:tr>
      <w:tr w:rsidR="00634ECB" w:rsidRPr="004E7EDD">
        <w:trPr>
          <w:trHeight w:val="125"/>
        </w:trPr>
        <w:tc>
          <w:tcPr>
            <w:tcW w:w="3680" w:type="dxa"/>
          </w:tcPr>
          <w:p w:rsidR="00634ECB" w:rsidRPr="00E76735" w:rsidRDefault="00634ECB" w:rsidP="00E7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Шушкевич Надію Дмитрівну</w:t>
            </w:r>
          </w:p>
        </w:tc>
        <w:tc>
          <w:tcPr>
            <w:tcW w:w="316" w:type="dxa"/>
          </w:tcPr>
          <w:p w:rsidR="00634ECB" w:rsidRPr="00E31C4F" w:rsidRDefault="00634ECB" w:rsidP="00C011D5">
            <w:pPr>
              <w:jc w:val="center"/>
              <w:rPr>
                <w:sz w:val="28"/>
                <w:szCs w:val="28"/>
              </w:rPr>
            </w:pPr>
            <w:r w:rsidRPr="00E31C4F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76735" w:rsidRDefault="00634ECB" w:rsidP="00E7673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методиста методичного кабінету відділу освіти Бродівської РДА;</w:t>
            </w:r>
          </w:p>
        </w:tc>
      </w:tr>
      <w:tr w:rsidR="00634ECB" w:rsidRPr="004E7EDD">
        <w:trPr>
          <w:trHeight w:val="87"/>
        </w:trPr>
        <w:tc>
          <w:tcPr>
            <w:tcW w:w="3680" w:type="dxa"/>
          </w:tcPr>
          <w:p w:rsidR="00634ECB" w:rsidRPr="00A05659" w:rsidRDefault="00634ECB" w:rsidP="006E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659">
              <w:rPr>
                <w:sz w:val="28"/>
                <w:szCs w:val="28"/>
              </w:rPr>
              <w:t>Цімарно Марію Петрівну</w:t>
            </w:r>
          </w:p>
          <w:p w:rsidR="00634ECB" w:rsidRPr="00A05659" w:rsidRDefault="00634ECB" w:rsidP="00602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634ECB" w:rsidRPr="00A05659" w:rsidRDefault="00634ECB" w:rsidP="00602601">
            <w:pPr>
              <w:jc w:val="center"/>
              <w:rPr>
                <w:sz w:val="28"/>
                <w:szCs w:val="28"/>
              </w:rPr>
            </w:pPr>
            <w:r w:rsidRPr="00A05659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A05659" w:rsidRDefault="00634ECB" w:rsidP="00602601">
            <w:pPr>
              <w:rPr>
                <w:sz w:val="28"/>
                <w:szCs w:val="28"/>
              </w:rPr>
            </w:pPr>
            <w:r w:rsidRPr="00A05659">
              <w:rPr>
                <w:sz w:val="28"/>
                <w:szCs w:val="28"/>
              </w:rPr>
              <w:t>вчителя хімії Заболотцівсько</w:t>
            </w:r>
            <w:r>
              <w:rPr>
                <w:sz w:val="28"/>
                <w:szCs w:val="28"/>
              </w:rPr>
              <w:t>го З</w:t>
            </w:r>
            <w:r w:rsidRPr="00A0565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СО І–І</w:t>
            </w:r>
            <w:r w:rsidRPr="00A05659">
              <w:rPr>
                <w:sz w:val="28"/>
                <w:szCs w:val="28"/>
              </w:rPr>
              <w:t>ІІ ступенів Бродівського району;</w:t>
            </w:r>
          </w:p>
        </w:tc>
      </w:tr>
      <w:tr w:rsidR="00634ECB" w:rsidRPr="004E7EDD">
        <w:tc>
          <w:tcPr>
            <w:tcW w:w="3680" w:type="dxa"/>
          </w:tcPr>
          <w:p w:rsidR="00634ECB" w:rsidRPr="00E31C4F" w:rsidRDefault="00634ECB" w:rsidP="0060260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05659">
              <w:rPr>
                <w:sz w:val="28"/>
                <w:szCs w:val="28"/>
              </w:rPr>
              <w:t>Цигилик Олександру  Йосипівну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602601">
            <w:pPr>
              <w:rPr>
                <w:color w:val="000000"/>
                <w:sz w:val="28"/>
                <w:szCs w:val="28"/>
                <w:lang w:eastAsia="uk-UA"/>
              </w:rPr>
            </w:pPr>
            <w:r w:rsidRPr="00A05659">
              <w:rPr>
                <w:sz w:val="28"/>
                <w:szCs w:val="28"/>
              </w:rPr>
              <w:t>вчител</w:t>
            </w:r>
            <w:r>
              <w:rPr>
                <w:sz w:val="28"/>
                <w:szCs w:val="28"/>
              </w:rPr>
              <w:t>я</w:t>
            </w:r>
            <w:r w:rsidRPr="00A05659">
              <w:rPr>
                <w:sz w:val="28"/>
                <w:szCs w:val="28"/>
              </w:rPr>
              <w:t xml:space="preserve"> початкових класів Вишнянськ</w:t>
            </w:r>
            <w:r>
              <w:rPr>
                <w:sz w:val="28"/>
                <w:szCs w:val="28"/>
              </w:rPr>
              <w:t>ої</w:t>
            </w:r>
            <w:r w:rsidRPr="00A05659">
              <w:rPr>
                <w:sz w:val="28"/>
                <w:szCs w:val="28"/>
              </w:rPr>
              <w:t xml:space="preserve"> ЗОШ І-ІІ ступенів Городоцького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ECB" w:rsidRPr="004E7EDD">
        <w:trPr>
          <w:trHeight w:val="87"/>
        </w:trPr>
        <w:tc>
          <w:tcPr>
            <w:tcW w:w="3680" w:type="dxa"/>
          </w:tcPr>
          <w:p w:rsidR="00634ECB" w:rsidRPr="00E31C4F" w:rsidRDefault="00634ECB" w:rsidP="00602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659">
              <w:rPr>
                <w:sz w:val="28"/>
                <w:szCs w:val="28"/>
              </w:rPr>
              <w:t>Юречко Наталію Михайлівну</w:t>
            </w:r>
          </w:p>
        </w:tc>
        <w:tc>
          <w:tcPr>
            <w:tcW w:w="316" w:type="dxa"/>
          </w:tcPr>
          <w:p w:rsidR="00634ECB" w:rsidRPr="00E31C4F" w:rsidRDefault="00634ECB" w:rsidP="00E3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634ECB" w:rsidRPr="00E31C4F" w:rsidRDefault="00634ECB" w:rsidP="00602601">
            <w:pPr>
              <w:rPr>
                <w:sz w:val="28"/>
                <w:szCs w:val="28"/>
              </w:rPr>
            </w:pPr>
            <w:r w:rsidRPr="00A05659">
              <w:rPr>
                <w:sz w:val="28"/>
                <w:szCs w:val="28"/>
              </w:rPr>
              <w:t>вчителя географії Золочівської ЗОШ І-ІІІ ступенів №1 ім</w:t>
            </w:r>
            <w:r>
              <w:rPr>
                <w:sz w:val="28"/>
                <w:szCs w:val="28"/>
              </w:rPr>
              <w:t xml:space="preserve">ені </w:t>
            </w:r>
            <w:r w:rsidRPr="00A05659">
              <w:rPr>
                <w:sz w:val="28"/>
                <w:szCs w:val="28"/>
              </w:rPr>
              <w:t>Степана Тудора.</w:t>
            </w:r>
          </w:p>
        </w:tc>
      </w:tr>
    </w:tbl>
    <w:p w:rsidR="00634ECB" w:rsidRPr="004E7EDD" w:rsidRDefault="00634ECB" w:rsidP="004E7EDD">
      <w:pPr>
        <w:pStyle w:val="BodyTextIndent"/>
        <w:ind w:left="360" w:hanging="360"/>
      </w:pPr>
    </w:p>
    <w:p w:rsidR="00634ECB" w:rsidRPr="004E7EDD" w:rsidRDefault="00634ECB" w:rsidP="004E7EDD">
      <w:pPr>
        <w:jc w:val="both"/>
        <w:rPr>
          <w:b/>
          <w:bCs/>
          <w:sz w:val="28"/>
          <w:szCs w:val="28"/>
        </w:rPr>
      </w:pPr>
      <w:r w:rsidRPr="004E7EDD">
        <w:rPr>
          <w:sz w:val="28"/>
          <w:szCs w:val="28"/>
        </w:rPr>
        <w:t xml:space="preserve">4. Контроль за виконанням наказу покласти на начальника управління департаменту освіти і науки </w:t>
      </w:r>
      <w:r>
        <w:rPr>
          <w:sz w:val="28"/>
          <w:szCs w:val="28"/>
        </w:rPr>
        <w:t>Г.В.Яворовську.</w:t>
      </w:r>
    </w:p>
    <w:p w:rsidR="00634ECB" w:rsidRPr="004E7EDD" w:rsidRDefault="00634ECB" w:rsidP="004E7EDD">
      <w:pPr>
        <w:rPr>
          <w:b/>
          <w:bCs/>
          <w:sz w:val="28"/>
          <w:szCs w:val="28"/>
        </w:rPr>
      </w:pPr>
    </w:p>
    <w:p w:rsidR="00634ECB" w:rsidRDefault="00634ECB" w:rsidP="004C63BA">
      <w:pPr>
        <w:rPr>
          <w:b/>
          <w:bCs/>
          <w:sz w:val="27"/>
          <w:szCs w:val="27"/>
        </w:rPr>
      </w:pPr>
    </w:p>
    <w:p w:rsidR="00634ECB" w:rsidRDefault="00634ECB" w:rsidP="004C63BA">
      <w:pPr>
        <w:rPr>
          <w:b/>
          <w:bCs/>
          <w:sz w:val="27"/>
          <w:szCs w:val="27"/>
        </w:rPr>
      </w:pPr>
      <w:r>
        <w:rPr>
          <w:noProof/>
          <w:lang w:val="ru-RU"/>
        </w:rPr>
        <w:pict>
          <v:shape id="_x0000_s1026" type="#_x0000_t75" style="position:absolute;margin-left:2in;margin-top:-.3pt;width:137.25pt;height:90pt;z-index:251658240">
            <v:imagedata r:id="rId6" o:title="" gain="86232f"/>
          </v:shape>
        </w:pict>
      </w:r>
    </w:p>
    <w:p w:rsidR="00634ECB" w:rsidRPr="00E3538D" w:rsidRDefault="00634ECB" w:rsidP="00602601">
      <w:pPr>
        <w:ind w:firstLine="142"/>
        <w:rPr>
          <w:sz w:val="28"/>
          <w:szCs w:val="28"/>
        </w:rPr>
      </w:pPr>
      <w:r w:rsidRPr="00E3538D">
        <w:rPr>
          <w:b/>
          <w:bCs/>
          <w:sz w:val="28"/>
          <w:szCs w:val="28"/>
        </w:rPr>
        <w:t xml:space="preserve">Директор                </w:t>
      </w:r>
      <w:r w:rsidRPr="00E3538D">
        <w:rPr>
          <w:b/>
          <w:bCs/>
          <w:sz w:val="28"/>
          <w:szCs w:val="28"/>
        </w:rPr>
        <w:tab/>
        <w:t xml:space="preserve">                         </w:t>
      </w:r>
      <w:r w:rsidRPr="00E3538D">
        <w:rPr>
          <w:b/>
          <w:bCs/>
          <w:sz w:val="28"/>
          <w:szCs w:val="28"/>
        </w:rPr>
        <w:tab/>
      </w:r>
      <w:r w:rsidRPr="00E3538D">
        <w:rPr>
          <w:b/>
          <w:bCs/>
          <w:sz w:val="28"/>
          <w:szCs w:val="28"/>
        </w:rPr>
        <w:tab/>
        <w:t xml:space="preserve">                               Л.С.Мандзій</w:t>
      </w:r>
    </w:p>
    <w:p w:rsidR="00634ECB" w:rsidRPr="00E3538D" w:rsidRDefault="00634ECB" w:rsidP="004C63BA">
      <w:pPr>
        <w:rPr>
          <w:sz w:val="28"/>
          <w:szCs w:val="28"/>
        </w:rPr>
      </w:pPr>
    </w:p>
    <w:p w:rsidR="00634ECB" w:rsidRDefault="00634ECB" w:rsidP="004C63BA">
      <w:pPr>
        <w:rPr>
          <w:sz w:val="27"/>
          <w:szCs w:val="27"/>
        </w:rPr>
      </w:pPr>
    </w:p>
    <w:p w:rsidR="00634ECB" w:rsidRDefault="00634ECB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34ECB" w:rsidRDefault="00634ECB" w:rsidP="004C63BA">
      <w:pPr>
        <w:rPr>
          <w:sz w:val="27"/>
          <w:szCs w:val="27"/>
        </w:rPr>
      </w:pPr>
    </w:p>
    <w:p w:rsidR="00634ECB" w:rsidRDefault="00634ECB" w:rsidP="004C63BA">
      <w:pPr>
        <w:rPr>
          <w:sz w:val="27"/>
          <w:szCs w:val="27"/>
        </w:rPr>
      </w:pPr>
    </w:p>
    <w:p w:rsidR="00634ECB" w:rsidRDefault="00634ECB" w:rsidP="004C63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Завізували:</w:t>
      </w:r>
    </w:p>
    <w:p w:rsidR="00634ECB" w:rsidRDefault="00634ECB" w:rsidP="004C63BA">
      <w:pPr>
        <w:rPr>
          <w:b/>
          <w:bCs/>
          <w:sz w:val="28"/>
          <w:szCs w:val="28"/>
        </w:rPr>
      </w:pPr>
    </w:p>
    <w:p w:rsidR="00634ECB" w:rsidRPr="00DC183C" w:rsidRDefault="00634ECB" w:rsidP="004C63B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13"/>
        <w:gridCol w:w="1881"/>
        <w:gridCol w:w="2089"/>
      </w:tblGrid>
      <w:tr w:rsidR="00634ECB" w:rsidRPr="00DC183C">
        <w:tc>
          <w:tcPr>
            <w:tcW w:w="5777" w:type="dxa"/>
          </w:tcPr>
          <w:p w:rsidR="00634ECB" w:rsidRPr="00DC183C" w:rsidRDefault="00634ECB" w:rsidP="00602601">
            <w:pPr>
              <w:rPr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Н</w:t>
            </w:r>
            <w:r w:rsidRPr="00E31C4F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управління</w:t>
            </w:r>
            <w:r w:rsidRPr="00E31C4F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 xml:space="preserve">  </w:t>
            </w:r>
            <w:r w:rsidRPr="00DC183C">
              <w:rPr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1910" w:type="dxa"/>
          </w:tcPr>
          <w:p w:rsidR="00634ECB" w:rsidRPr="00DC183C" w:rsidRDefault="00634ECB" w:rsidP="00374EED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34ECB" w:rsidRPr="00DC183C" w:rsidRDefault="00634ECB" w:rsidP="0037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Г.В.Яворовська</w:t>
            </w:r>
          </w:p>
        </w:tc>
      </w:tr>
      <w:tr w:rsidR="00634ECB" w:rsidRPr="00AA21F7">
        <w:trPr>
          <w:trHeight w:val="420"/>
        </w:trPr>
        <w:tc>
          <w:tcPr>
            <w:tcW w:w="5777" w:type="dxa"/>
          </w:tcPr>
          <w:p w:rsidR="00634ECB" w:rsidRDefault="00634ECB" w:rsidP="00374EED">
            <w:pPr>
              <w:rPr>
                <w:sz w:val="16"/>
                <w:szCs w:val="16"/>
              </w:rPr>
            </w:pPr>
          </w:p>
          <w:p w:rsidR="00634ECB" w:rsidRDefault="00634ECB" w:rsidP="00374EED">
            <w:pPr>
              <w:rPr>
                <w:sz w:val="16"/>
                <w:szCs w:val="16"/>
              </w:rPr>
            </w:pPr>
          </w:p>
          <w:p w:rsidR="00634ECB" w:rsidRPr="00AA21F7" w:rsidRDefault="00634ECB" w:rsidP="00374EED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</w:tcPr>
          <w:p w:rsidR="00634ECB" w:rsidRPr="00AA21F7" w:rsidRDefault="00634ECB" w:rsidP="00374EED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634ECB" w:rsidRPr="00AA21F7" w:rsidRDefault="00634ECB" w:rsidP="00374EED">
            <w:pPr>
              <w:rPr>
                <w:sz w:val="16"/>
                <w:szCs w:val="16"/>
              </w:rPr>
            </w:pPr>
          </w:p>
        </w:tc>
      </w:tr>
      <w:tr w:rsidR="00634ECB" w:rsidRPr="00DC183C">
        <w:tc>
          <w:tcPr>
            <w:tcW w:w="5777" w:type="dxa"/>
          </w:tcPr>
          <w:p w:rsidR="00634ECB" w:rsidRPr="00DC183C" w:rsidRDefault="00634ECB" w:rsidP="00374EED">
            <w:pPr>
              <w:rPr>
                <w:sz w:val="28"/>
                <w:szCs w:val="28"/>
              </w:rPr>
            </w:pPr>
            <w:r w:rsidRPr="00DC183C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910" w:type="dxa"/>
          </w:tcPr>
          <w:p w:rsidR="00634ECB" w:rsidRPr="00DC183C" w:rsidRDefault="00634ECB" w:rsidP="00374EED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34ECB" w:rsidRPr="00DC183C" w:rsidRDefault="00634ECB" w:rsidP="00374EED">
            <w:pPr>
              <w:rPr>
                <w:sz w:val="28"/>
                <w:szCs w:val="28"/>
              </w:rPr>
            </w:pPr>
            <w:r w:rsidRPr="00DC183C">
              <w:rPr>
                <w:sz w:val="28"/>
                <w:szCs w:val="28"/>
              </w:rPr>
              <w:t xml:space="preserve">А.О. Кийко </w:t>
            </w:r>
          </w:p>
        </w:tc>
      </w:tr>
    </w:tbl>
    <w:p w:rsidR="00634ECB" w:rsidRDefault="00634ECB" w:rsidP="004C63BA"/>
    <w:sectPr w:rsidR="00634ECB" w:rsidSect="00BA125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19E"/>
    <w:multiLevelType w:val="multilevel"/>
    <w:tmpl w:val="F2AEB8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3A5465"/>
    <w:multiLevelType w:val="hybridMultilevel"/>
    <w:tmpl w:val="36DE5902"/>
    <w:lvl w:ilvl="0" w:tplc="70D2A09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41523"/>
    <w:multiLevelType w:val="hybridMultilevel"/>
    <w:tmpl w:val="F48E7C56"/>
    <w:lvl w:ilvl="0" w:tplc="4FE0B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A81E1E"/>
    <w:multiLevelType w:val="hybridMultilevel"/>
    <w:tmpl w:val="12D838E6"/>
    <w:lvl w:ilvl="0" w:tplc="1F3E0B4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53056"/>
    <w:multiLevelType w:val="hybridMultilevel"/>
    <w:tmpl w:val="AA703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41CB8"/>
    <w:multiLevelType w:val="multilevel"/>
    <w:tmpl w:val="DBD04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3BA"/>
    <w:rsid w:val="00002AF4"/>
    <w:rsid w:val="00067406"/>
    <w:rsid w:val="000703C2"/>
    <w:rsid w:val="00085CDB"/>
    <w:rsid w:val="000A315D"/>
    <w:rsid w:val="000D6D77"/>
    <w:rsid w:val="000E09D1"/>
    <w:rsid w:val="00100597"/>
    <w:rsid w:val="0013697A"/>
    <w:rsid w:val="00150487"/>
    <w:rsid w:val="00172BC4"/>
    <w:rsid w:val="0019175B"/>
    <w:rsid w:val="001C5EF5"/>
    <w:rsid w:val="00233292"/>
    <w:rsid w:val="00285BDE"/>
    <w:rsid w:val="003264A6"/>
    <w:rsid w:val="00337573"/>
    <w:rsid w:val="00344035"/>
    <w:rsid w:val="00344D6B"/>
    <w:rsid w:val="00371103"/>
    <w:rsid w:val="00374EED"/>
    <w:rsid w:val="003D53E7"/>
    <w:rsid w:val="003F2B9E"/>
    <w:rsid w:val="0041279E"/>
    <w:rsid w:val="00435A22"/>
    <w:rsid w:val="0046402B"/>
    <w:rsid w:val="004C63BA"/>
    <w:rsid w:val="004D7FD0"/>
    <w:rsid w:val="004E7EDD"/>
    <w:rsid w:val="00506276"/>
    <w:rsid w:val="005B2A4A"/>
    <w:rsid w:val="005C52CE"/>
    <w:rsid w:val="005D1388"/>
    <w:rsid w:val="005E56C8"/>
    <w:rsid w:val="00602601"/>
    <w:rsid w:val="00630191"/>
    <w:rsid w:val="00634ECB"/>
    <w:rsid w:val="00643EC0"/>
    <w:rsid w:val="00670D60"/>
    <w:rsid w:val="00681A28"/>
    <w:rsid w:val="006B6D77"/>
    <w:rsid w:val="006E5C40"/>
    <w:rsid w:val="0074029D"/>
    <w:rsid w:val="007B0361"/>
    <w:rsid w:val="007B4174"/>
    <w:rsid w:val="008406B0"/>
    <w:rsid w:val="00842744"/>
    <w:rsid w:val="00846F05"/>
    <w:rsid w:val="0086421B"/>
    <w:rsid w:val="008D5F5F"/>
    <w:rsid w:val="008F748E"/>
    <w:rsid w:val="00927980"/>
    <w:rsid w:val="00932674"/>
    <w:rsid w:val="009330C4"/>
    <w:rsid w:val="009735A3"/>
    <w:rsid w:val="00991402"/>
    <w:rsid w:val="009E58A0"/>
    <w:rsid w:val="00A00E7E"/>
    <w:rsid w:val="00A05659"/>
    <w:rsid w:val="00A5257A"/>
    <w:rsid w:val="00A62481"/>
    <w:rsid w:val="00A951D9"/>
    <w:rsid w:val="00AA21F7"/>
    <w:rsid w:val="00AB7107"/>
    <w:rsid w:val="00B11661"/>
    <w:rsid w:val="00B759E3"/>
    <w:rsid w:val="00B91873"/>
    <w:rsid w:val="00BA125C"/>
    <w:rsid w:val="00BB1DC7"/>
    <w:rsid w:val="00BB3527"/>
    <w:rsid w:val="00BC1392"/>
    <w:rsid w:val="00C011D5"/>
    <w:rsid w:val="00C30D34"/>
    <w:rsid w:val="00C615EE"/>
    <w:rsid w:val="00C80C84"/>
    <w:rsid w:val="00CB2B16"/>
    <w:rsid w:val="00CE04C1"/>
    <w:rsid w:val="00D07325"/>
    <w:rsid w:val="00D218A2"/>
    <w:rsid w:val="00D3733B"/>
    <w:rsid w:val="00D76455"/>
    <w:rsid w:val="00DB48D9"/>
    <w:rsid w:val="00DC183C"/>
    <w:rsid w:val="00DC4D95"/>
    <w:rsid w:val="00DE546D"/>
    <w:rsid w:val="00E03E2A"/>
    <w:rsid w:val="00E20770"/>
    <w:rsid w:val="00E31C4F"/>
    <w:rsid w:val="00E3538D"/>
    <w:rsid w:val="00E76735"/>
    <w:rsid w:val="00E94DA7"/>
    <w:rsid w:val="00EA747B"/>
    <w:rsid w:val="00EC10B0"/>
    <w:rsid w:val="00EF5FC9"/>
    <w:rsid w:val="00F00A94"/>
    <w:rsid w:val="00F24072"/>
    <w:rsid w:val="00F350DB"/>
    <w:rsid w:val="00F74D97"/>
    <w:rsid w:val="00F91772"/>
    <w:rsid w:val="00FC29DA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BA"/>
    <w:rPr>
      <w:rFonts w:ascii="Times New Roman" w:eastAsia="Times New Roman" w:hAnsi="Times New Roman"/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3B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63BA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4C63BA"/>
    <w:pPr>
      <w:spacing w:before="100" w:beforeAutospacing="1" w:after="100" w:afterAutospacing="1"/>
    </w:pPr>
    <w:rPr>
      <w:lang w:eastAsia="uk-UA"/>
    </w:rPr>
  </w:style>
  <w:style w:type="paragraph" w:styleId="BodyText">
    <w:name w:val="Body Text"/>
    <w:basedOn w:val="Normal"/>
    <w:link w:val="BodyTextChar"/>
    <w:uiPriority w:val="99"/>
    <w:semiHidden/>
    <w:rsid w:val="004C6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3B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C63BA"/>
    <w:pPr>
      <w:tabs>
        <w:tab w:val="left" w:pos="7371"/>
      </w:tabs>
      <w:ind w:left="284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63BA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C63BA"/>
    <w:pPr>
      <w:ind w:left="720"/>
    </w:pPr>
  </w:style>
  <w:style w:type="table" w:styleId="TableGrid">
    <w:name w:val="Table Grid"/>
    <w:basedOn w:val="TableNormal"/>
    <w:uiPriority w:val="99"/>
    <w:rsid w:val="004C63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3BA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C63BA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7</Pages>
  <Words>1472</Words>
  <Characters>8394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Admin</cp:lastModifiedBy>
  <cp:revision>27</cp:revision>
  <cp:lastPrinted>2018-04-13T10:01:00Z</cp:lastPrinted>
  <dcterms:created xsi:type="dcterms:W3CDTF">2017-04-11T09:50:00Z</dcterms:created>
  <dcterms:modified xsi:type="dcterms:W3CDTF">2018-04-24T07:43:00Z</dcterms:modified>
</cp:coreProperties>
</file>