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FC" w:rsidRDefault="00C311FC" w:rsidP="001E6D9A">
      <w:pPr>
        <w:spacing w:before="60" w:after="60"/>
        <w:jc w:val="center"/>
      </w:pPr>
      <w:r w:rsidRPr="00F95004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5" o:title=""/>
          </v:shape>
        </w:pict>
      </w:r>
    </w:p>
    <w:p w:rsidR="00C311FC" w:rsidRPr="00F70990" w:rsidRDefault="00C311FC" w:rsidP="001E6D9A">
      <w:pPr>
        <w:spacing w:line="360" w:lineRule="auto"/>
        <w:jc w:val="center"/>
        <w:rPr>
          <w:i/>
          <w:sz w:val="24"/>
          <w:szCs w:val="24"/>
          <w:lang w:val="ru-RU"/>
        </w:rPr>
      </w:pPr>
      <w:r w:rsidRPr="00F70990">
        <w:rPr>
          <w:sz w:val="24"/>
          <w:szCs w:val="24"/>
        </w:rPr>
        <w:t>МІНІСТЕРСТВО  ОСВІТИ  І  НАУКИ  УКРАЇНИ</w:t>
      </w:r>
    </w:p>
    <w:p w:rsidR="00C311FC" w:rsidRPr="0081577F" w:rsidRDefault="00C311FC" w:rsidP="001E6D9A">
      <w:pPr>
        <w:spacing w:line="360" w:lineRule="auto"/>
        <w:jc w:val="center"/>
        <w:rPr>
          <w:sz w:val="26"/>
          <w:szCs w:val="26"/>
        </w:rPr>
      </w:pPr>
      <w:r w:rsidRPr="0081577F">
        <w:rPr>
          <w:b/>
          <w:spacing w:val="20"/>
          <w:sz w:val="26"/>
          <w:szCs w:val="26"/>
        </w:rPr>
        <w:t xml:space="preserve">ДЕПАРТАМЕНТ ОСВІТИ І НАУКИ </w:t>
      </w:r>
    </w:p>
    <w:p w:rsidR="00C311FC" w:rsidRPr="00F70990" w:rsidRDefault="00C311FC" w:rsidP="001E6D9A">
      <w:pPr>
        <w:spacing w:line="360" w:lineRule="auto"/>
        <w:jc w:val="center"/>
        <w:rPr>
          <w:sz w:val="24"/>
          <w:szCs w:val="24"/>
        </w:rPr>
      </w:pPr>
      <w:r w:rsidRPr="00F70990">
        <w:rPr>
          <w:sz w:val="24"/>
          <w:szCs w:val="24"/>
        </w:rPr>
        <w:t>ЛЬВІВСЬКОЇ ОБЛАСНОЇ ДЕРЖАВНОЇ АДМІНІСТРАЦІЇ</w:t>
      </w:r>
    </w:p>
    <w:p w:rsidR="00C311FC" w:rsidRDefault="00C311FC" w:rsidP="001E6D9A">
      <w:pPr>
        <w:pStyle w:val="Heading7"/>
      </w:pPr>
    </w:p>
    <w:p w:rsidR="00C311FC" w:rsidRPr="00A60AC9" w:rsidRDefault="00C311FC" w:rsidP="001E6D9A">
      <w:pPr>
        <w:pStyle w:val="Heading6"/>
        <w:spacing w:line="288" w:lineRule="auto"/>
        <w:rPr>
          <w:szCs w:val="28"/>
        </w:rPr>
      </w:pPr>
      <w:r w:rsidRPr="00A60AC9">
        <w:rPr>
          <w:szCs w:val="28"/>
        </w:rPr>
        <w:t>Н А К А З</w:t>
      </w:r>
    </w:p>
    <w:p w:rsidR="00C311FC" w:rsidRPr="00A60AC9" w:rsidRDefault="00C311FC" w:rsidP="001E6D9A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C311FC" w:rsidRPr="00A60AC9" w:rsidTr="00183C22">
        <w:trPr>
          <w:jc w:val="center"/>
        </w:trPr>
        <w:tc>
          <w:tcPr>
            <w:tcW w:w="3402" w:type="dxa"/>
          </w:tcPr>
          <w:p w:rsidR="00C311FC" w:rsidRPr="00843290" w:rsidRDefault="00C311FC" w:rsidP="00183C22">
            <w:pPr>
              <w:tabs>
                <w:tab w:val="left" w:pos="4536"/>
              </w:tabs>
              <w:spacing w:after="120"/>
              <w:rPr>
                <w:sz w:val="28"/>
                <w:szCs w:val="28"/>
                <w:u w:val="single"/>
              </w:rPr>
            </w:pPr>
            <w:r w:rsidRPr="00843290">
              <w:rPr>
                <w:sz w:val="28"/>
                <w:szCs w:val="28"/>
                <w:u w:val="single"/>
              </w:rPr>
              <w:t>23.03. 2018 р.</w:t>
            </w:r>
          </w:p>
        </w:tc>
        <w:tc>
          <w:tcPr>
            <w:tcW w:w="2777" w:type="dxa"/>
          </w:tcPr>
          <w:p w:rsidR="00C311FC" w:rsidRPr="00A60AC9" w:rsidRDefault="00C311FC" w:rsidP="00183C22">
            <w:pPr>
              <w:tabs>
                <w:tab w:val="left" w:pos="4536"/>
              </w:tabs>
              <w:spacing w:after="120"/>
              <w:jc w:val="center"/>
              <w:rPr>
                <w:sz w:val="28"/>
                <w:szCs w:val="28"/>
              </w:rPr>
            </w:pPr>
            <w:r w:rsidRPr="00A60AC9">
              <w:rPr>
                <w:sz w:val="28"/>
                <w:szCs w:val="28"/>
              </w:rPr>
              <w:t>Львів</w:t>
            </w:r>
          </w:p>
        </w:tc>
        <w:tc>
          <w:tcPr>
            <w:tcW w:w="3342" w:type="dxa"/>
          </w:tcPr>
          <w:p w:rsidR="00C311FC" w:rsidRPr="00843290" w:rsidRDefault="00C311FC" w:rsidP="00183C22">
            <w:pPr>
              <w:tabs>
                <w:tab w:val="left" w:pos="4536"/>
              </w:tabs>
              <w:spacing w:after="120"/>
              <w:jc w:val="center"/>
              <w:rPr>
                <w:sz w:val="28"/>
                <w:szCs w:val="28"/>
                <w:u w:val="single"/>
              </w:rPr>
            </w:pPr>
            <w:r w:rsidRPr="00A60AC9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</w:t>
            </w:r>
            <w:bookmarkStart w:id="0" w:name="_GoBack"/>
            <w:r w:rsidRPr="00843290">
              <w:rPr>
                <w:sz w:val="28"/>
                <w:szCs w:val="28"/>
                <w:u w:val="single"/>
              </w:rPr>
              <w:t>№ 05-01/95</w:t>
            </w:r>
            <w:bookmarkEnd w:id="0"/>
          </w:p>
        </w:tc>
      </w:tr>
    </w:tbl>
    <w:p w:rsidR="00C311FC" w:rsidRDefault="00C311FC" w:rsidP="001E6D9A">
      <w:pPr>
        <w:pStyle w:val="Heading1"/>
        <w:rPr>
          <w:rFonts w:ascii="Times New Roman" w:hAnsi="Times New Roman" w:cs="Times New Roman"/>
          <w:bCs w:val="0"/>
          <w:sz w:val="28"/>
          <w:szCs w:val="28"/>
        </w:rPr>
      </w:pPr>
      <w:r w:rsidRPr="00CD7BE8">
        <w:rPr>
          <w:rFonts w:ascii="Times New Roman" w:hAnsi="Times New Roman" w:cs="Times New Roman"/>
          <w:bCs w:val="0"/>
          <w:sz w:val="28"/>
          <w:szCs w:val="28"/>
        </w:rPr>
        <w:t>Про створення комісії</w:t>
      </w:r>
    </w:p>
    <w:p w:rsidR="00C311FC" w:rsidRDefault="00C311FC" w:rsidP="00CD7BE8">
      <w:pPr>
        <w:ind w:firstLine="1134"/>
        <w:rPr>
          <w:sz w:val="28"/>
          <w:szCs w:val="28"/>
        </w:rPr>
      </w:pPr>
    </w:p>
    <w:p w:rsidR="00C311FC" w:rsidRDefault="00C311FC" w:rsidP="00CD7BE8">
      <w:pPr>
        <w:ind w:firstLine="1134"/>
        <w:rPr>
          <w:sz w:val="28"/>
          <w:szCs w:val="28"/>
        </w:rPr>
      </w:pPr>
      <w:r w:rsidRPr="00CD7BE8">
        <w:rPr>
          <w:sz w:val="28"/>
          <w:szCs w:val="28"/>
        </w:rPr>
        <w:t>Для</w:t>
      </w:r>
      <w:r>
        <w:rPr>
          <w:sz w:val="28"/>
          <w:szCs w:val="28"/>
        </w:rPr>
        <w:t xml:space="preserve"> перевірки фактів, викладених у зверненні  від 14.03. 2018 р. працівників ВПУ № 29 м. Львова до ВГО «Народний антикорупційний нагляд»</w:t>
      </w:r>
    </w:p>
    <w:p w:rsidR="00C311FC" w:rsidRPr="00CD7BE8" w:rsidRDefault="00C311FC" w:rsidP="00CD7BE8">
      <w:pPr>
        <w:ind w:firstLine="1134"/>
        <w:rPr>
          <w:sz w:val="28"/>
          <w:szCs w:val="28"/>
        </w:rPr>
      </w:pPr>
    </w:p>
    <w:p w:rsidR="00C311FC" w:rsidRPr="00A60AC9" w:rsidRDefault="00C311FC" w:rsidP="001E6D9A">
      <w:pPr>
        <w:ind w:firstLine="561"/>
        <w:jc w:val="center"/>
        <w:rPr>
          <w:sz w:val="28"/>
          <w:szCs w:val="28"/>
        </w:rPr>
      </w:pPr>
    </w:p>
    <w:p w:rsidR="00C311FC" w:rsidRPr="00A60AC9" w:rsidRDefault="00C311FC" w:rsidP="001E6D9A">
      <w:pPr>
        <w:jc w:val="center"/>
        <w:rPr>
          <w:b/>
          <w:sz w:val="28"/>
          <w:szCs w:val="28"/>
        </w:rPr>
      </w:pPr>
      <w:r w:rsidRPr="00A60AC9">
        <w:rPr>
          <w:b/>
          <w:sz w:val="28"/>
          <w:szCs w:val="28"/>
        </w:rPr>
        <w:t>НАКАЗУЮ:</w:t>
      </w:r>
    </w:p>
    <w:p w:rsidR="00C311FC" w:rsidRDefault="00C311FC" w:rsidP="00A63FD8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Створити комісію у складі:</w:t>
      </w:r>
    </w:p>
    <w:p w:rsidR="00C311FC" w:rsidRDefault="00C311FC" w:rsidP="00A63F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Мураль Михайло Іванович, начальник відділу професійної освіти, координації діяльності вищих навчальних закладів і науки департаменту освіти і науки</w:t>
      </w:r>
    </w:p>
    <w:p w:rsidR="00C311FC" w:rsidRDefault="00C311FC" w:rsidP="00A63F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Бобко Володимир Миколайович, директор Навчально-методичного центру ПТО у Львівській області</w:t>
      </w:r>
    </w:p>
    <w:p w:rsidR="00C311FC" w:rsidRDefault="00C311FC" w:rsidP="00A63F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Мельницька Світлана Василівна, головний спеціаліст планово-фінансової діяльності, бухгалтерського обліку і звітності департаменту освіти і науки</w:t>
      </w:r>
    </w:p>
    <w:p w:rsidR="00C311FC" w:rsidRDefault="00C311FC" w:rsidP="00A63F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Филипець Євген Юрійович, головний спеціаліст відділу кадрового та організаційного забезпечення</w:t>
      </w:r>
      <w:r w:rsidRPr="00A63FD8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департаменту освіти і науки</w:t>
      </w:r>
    </w:p>
    <w:p w:rsidR="00C311FC" w:rsidRDefault="00C311FC" w:rsidP="00A63F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Саврук Марія Іванівна, головний спеціаліст відділу професійної освіти, координації діяльності вищих навчальних закладів і науки департаменту освіти і науки</w:t>
      </w:r>
    </w:p>
    <w:p w:rsidR="00C311FC" w:rsidRDefault="00C311FC" w:rsidP="00A63FD8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Комісії до 18</w:t>
      </w:r>
      <w:r w:rsidRPr="00A63FD8">
        <w:rPr>
          <w:sz w:val="28"/>
          <w:szCs w:val="28"/>
        </w:rPr>
        <w:t xml:space="preserve"> квітня 2018 року здійснити в межах компетенції перевірку викладених фактів,  підготувати довідку та надати відповідь  ВГО «Народний антикорупційний нагляд»</w:t>
      </w:r>
      <w:r>
        <w:rPr>
          <w:sz w:val="28"/>
          <w:szCs w:val="28"/>
        </w:rPr>
        <w:t>.</w:t>
      </w:r>
    </w:p>
    <w:p w:rsidR="00C311FC" w:rsidRPr="00A63FD8" w:rsidRDefault="00C311FC" w:rsidP="00A63FD8">
      <w:pPr>
        <w:pStyle w:val="ListParagraph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наказу залишаю за собою.</w:t>
      </w:r>
    </w:p>
    <w:p w:rsidR="00C311FC" w:rsidRDefault="00C311FC" w:rsidP="00A63FD8">
      <w:pPr>
        <w:ind w:firstLine="851"/>
        <w:jc w:val="both"/>
        <w:rPr>
          <w:sz w:val="28"/>
          <w:szCs w:val="28"/>
        </w:rPr>
      </w:pPr>
    </w:p>
    <w:p w:rsidR="00C311FC" w:rsidRDefault="00C311FC" w:rsidP="001E6D9A">
      <w:pPr>
        <w:rPr>
          <w:sz w:val="28"/>
          <w:szCs w:val="28"/>
        </w:rPr>
      </w:pPr>
      <w:r>
        <w:rPr>
          <w:noProof/>
          <w:lang w:val="ru-RU"/>
        </w:rPr>
        <w:pict>
          <v:shape id="_x0000_s1026" type="#_x0000_t75" style="position:absolute;margin-left:171pt;margin-top:5.8pt;width:137.25pt;height:90pt;z-index:251658240">
            <v:imagedata r:id="rId6" o:title="" gain="86232f"/>
          </v:shape>
        </w:pict>
      </w:r>
    </w:p>
    <w:p w:rsidR="00C311FC" w:rsidRDefault="00C311FC" w:rsidP="001E6D9A">
      <w:pPr>
        <w:rPr>
          <w:sz w:val="28"/>
          <w:szCs w:val="28"/>
        </w:rPr>
      </w:pPr>
    </w:p>
    <w:p w:rsidR="00C311FC" w:rsidRPr="00542801" w:rsidRDefault="00C311FC" w:rsidP="001E6D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A60AC9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60AC9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                           Л.С. Мандзій</w:t>
      </w:r>
    </w:p>
    <w:p w:rsidR="00C311FC" w:rsidRDefault="00C311FC"/>
    <w:sectPr w:rsidR="00C311FC" w:rsidSect="00A60A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25A65"/>
    <w:multiLevelType w:val="hybridMultilevel"/>
    <w:tmpl w:val="D1B0DE06"/>
    <w:lvl w:ilvl="0" w:tplc="58D8B498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D9A"/>
    <w:rsid w:val="001552AE"/>
    <w:rsid w:val="00183C22"/>
    <w:rsid w:val="001A7CBA"/>
    <w:rsid w:val="001E6D9A"/>
    <w:rsid w:val="001F0653"/>
    <w:rsid w:val="00542801"/>
    <w:rsid w:val="0081577F"/>
    <w:rsid w:val="00843290"/>
    <w:rsid w:val="00882B24"/>
    <w:rsid w:val="00A60AC9"/>
    <w:rsid w:val="00A63FD8"/>
    <w:rsid w:val="00A84851"/>
    <w:rsid w:val="00A909FB"/>
    <w:rsid w:val="00C311FC"/>
    <w:rsid w:val="00CD7BE8"/>
    <w:rsid w:val="00E014A1"/>
    <w:rsid w:val="00F70990"/>
    <w:rsid w:val="00F95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9A"/>
    <w:pPr>
      <w:widowControl w:val="0"/>
    </w:pPr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6D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E6D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E6D9A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6D9A"/>
    <w:pPr>
      <w:keepNext/>
      <w:widowControl/>
      <w:spacing w:before="60" w:after="60"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6D9A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E6D9A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E6D9A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E6D9A"/>
    <w:rPr>
      <w:rFonts w:ascii="Times New Roman" w:hAnsi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E6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6D9A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CD7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204</Words>
  <Characters>1169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Сцира</cp:lastModifiedBy>
  <cp:revision>3</cp:revision>
  <cp:lastPrinted>2018-03-30T08:41:00Z</cp:lastPrinted>
  <dcterms:created xsi:type="dcterms:W3CDTF">2018-03-30T13:34:00Z</dcterms:created>
  <dcterms:modified xsi:type="dcterms:W3CDTF">2018-04-02T10:12:00Z</dcterms:modified>
</cp:coreProperties>
</file>